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A6" w:rsidRPr="00B37AD8" w:rsidRDefault="00E30EA6" w:rsidP="00AB5396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37AD8">
        <w:rPr>
          <w:rFonts w:asciiTheme="minorEastAsia" w:hAnsiTheme="minorEastAsia" w:hint="eastAsia"/>
          <w:b/>
          <w:sz w:val="30"/>
          <w:szCs w:val="30"/>
        </w:rPr>
        <w:t>亮化特色快乐工作幸福成长</w:t>
      </w:r>
    </w:p>
    <w:p w:rsidR="00D86691" w:rsidRDefault="00E30EA6" w:rsidP="00AB5396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37AD8">
        <w:rPr>
          <w:rFonts w:asciiTheme="minorEastAsia" w:hAnsiTheme="minorEastAsia" w:hint="eastAsia"/>
          <w:b/>
          <w:sz w:val="30"/>
          <w:szCs w:val="30"/>
        </w:rPr>
        <w:t>——</w:t>
      </w:r>
      <w:r w:rsidR="00D86691">
        <w:rPr>
          <w:rFonts w:asciiTheme="minorEastAsia" w:hAnsiTheme="minorEastAsia" w:hint="eastAsia"/>
          <w:b/>
          <w:sz w:val="30"/>
          <w:szCs w:val="30"/>
        </w:rPr>
        <w:t>上海市浦东新区</w:t>
      </w:r>
      <w:r w:rsidRPr="00B37AD8">
        <w:rPr>
          <w:rFonts w:asciiTheme="minorEastAsia" w:hAnsiTheme="minorEastAsia" w:hint="eastAsia"/>
          <w:b/>
          <w:sz w:val="30"/>
          <w:szCs w:val="30"/>
        </w:rPr>
        <w:t>罗山小学</w:t>
      </w:r>
    </w:p>
    <w:p w:rsidR="00E30EA6" w:rsidRPr="00B37AD8" w:rsidRDefault="00E30EA6" w:rsidP="00AB5396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37AD8">
        <w:rPr>
          <w:rFonts w:asciiTheme="minorEastAsia" w:hAnsiTheme="minorEastAsia" w:hint="eastAsia"/>
          <w:b/>
          <w:sz w:val="30"/>
          <w:szCs w:val="30"/>
        </w:rPr>
        <w:t>2016学年</w:t>
      </w:r>
      <w:r w:rsidR="00D86691">
        <w:rPr>
          <w:rFonts w:asciiTheme="minorEastAsia" w:hAnsiTheme="minorEastAsia" w:hint="eastAsia"/>
          <w:b/>
          <w:sz w:val="30"/>
          <w:szCs w:val="30"/>
        </w:rPr>
        <w:t>度</w:t>
      </w:r>
      <w:r w:rsidR="00812FE4" w:rsidRPr="00B37AD8">
        <w:rPr>
          <w:rFonts w:asciiTheme="minorEastAsia" w:hAnsiTheme="minorEastAsia" w:hint="eastAsia"/>
          <w:b/>
          <w:sz w:val="30"/>
          <w:szCs w:val="30"/>
        </w:rPr>
        <w:t>第二学期</w:t>
      </w:r>
      <w:r w:rsidRPr="00B37AD8">
        <w:rPr>
          <w:rFonts w:asciiTheme="minorEastAsia" w:hAnsiTheme="minorEastAsia" w:hint="eastAsia"/>
          <w:b/>
          <w:sz w:val="30"/>
          <w:szCs w:val="30"/>
        </w:rPr>
        <w:t>学校工作计划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一、指导思想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以《国家中长期教育改革与发展规划纲要》为指导，以教育党工委、教育局</w:t>
      </w:r>
      <w:r w:rsidRPr="00B37AD8">
        <w:rPr>
          <w:rFonts w:asciiTheme="minorEastAsia" w:hAnsiTheme="minorEastAsia"/>
          <w:sz w:val="24"/>
          <w:szCs w:val="24"/>
        </w:rPr>
        <w:t>201</w:t>
      </w:r>
      <w:r w:rsidRPr="00B37AD8">
        <w:rPr>
          <w:rFonts w:asciiTheme="minorEastAsia" w:hAnsiTheme="minorEastAsia" w:hint="eastAsia"/>
          <w:sz w:val="24"/>
          <w:szCs w:val="24"/>
        </w:rPr>
        <w:t>6年工作要点为指南，落实委局“力担责任、力推改革、力行法治”的工作思路，做深改革、做细治理、做优发展、做强队伍，以“量力而行、尽力而为、拒绝平庸、人人发展”为基本原则，围绕“在传承学校文化、积聚集体力量的进程中，促进师生和谐发展，快乐幸福成长”的办学目标，依托全体教职工、家长、社会的和谐力量，聚力汇智，智慧共长，实践学校办学的新思路、新目标、新要求，快乐工作</w:t>
      </w:r>
      <w:r w:rsidR="00DA7F55">
        <w:rPr>
          <w:rFonts w:asciiTheme="minorEastAsia" w:hAnsiTheme="minorEastAsia" w:hint="eastAsia"/>
          <w:sz w:val="24"/>
          <w:szCs w:val="24"/>
        </w:rPr>
        <w:t xml:space="preserve"> </w:t>
      </w:r>
      <w:r w:rsidRPr="00B37AD8">
        <w:rPr>
          <w:rFonts w:asciiTheme="minorEastAsia" w:hAnsiTheme="minorEastAsia" w:hint="eastAsia"/>
          <w:sz w:val="24"/>
          <w:szCs w:val="24"/>
        </w:rPr>
        <w:t>师生幸福成长，为学校发展积聚能量。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思想引领：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247B95">
        <w:rPr>
          <w:rFonts w:asciiTheme="minorEastAsia" w:hAnsiTheme="minorEastAsia" w:hint="eastAsia"/>
          <w:sz w:val="24"/>
          <w:szCs w:val="24"/>
        </w:rPr>
        <w:t>始终坚持“规范办学”：学校</w:t>
      </w:r>
      <w:r w:rsidRPr="00B37AD8">
        <w:rPr>
          <w:rFonts w:asciiTheme="minorEastAsia" w:hAnsiTheme="minorEastAsia" w:hint="eastAsia"/>
          <w:sz w:val="24"/>
          <w:szCs w:val="24"/>
        </w:rPr>
        <w:t>知法、明法、用法，才能得以生存、发展，它也是“依法治校、人本立校、文化强校”的根本出发点。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始终坚持“问题导向”：经过多年的努力，罗小积累了一定的办学经验。但是，我们也应清晰地认识到学校当前离“家门口的好学校”还存在距离。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始终坚持“和谐优质”：“和谐”是罗小可持续良性发展的关键，“优质”是社会赋予罗小的历史责任。“和谐优质”的办学目标是罗小人基于学校校情实际和发展必然，并经过实践检验所作出的科学的、正确的选择。</w:t>
      </w:r>
    </w:p>
    <w:p w:rsid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二、发展主题：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夯实基础发挥优势突破重点创新发展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三、工作目标</w:t>
      </w:r>
    </w:p>
    <w:p w:rsidR="00E30EA6" w:rsidRPr="00B37AD8" w:rsidRDefault="00E30EA6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制定</w:t>
      </w:r>
      <w:r w:rsidRPr="00B37AD8">
        <w:rPr>
          <w:rFonts w:asciiTheme="minorEastAsia" w:hAnsiTheme="minorEastAsia"/>
          <w:sz w:val="24"/>
          <w:szCs w:val="24"/>
        </w:rPr>
        <w:t>2015-201</w:t>
      </w:r>
      <w:r w:rsidRPr="00B37AD8">
        <w:rPr>
          <w:rFonts w:asciiTheme="minorEastAsia" w:hAnsiTheme="minorEastAsia" w:hint="eastAsia"/>
          <w:sz w:val="24"/>
          <w:szCs w:val="24"/>
        </w:rPr>
        <w:t>8各条线以及教师发展规划</w:t>
      </w:r>
    </w:p>
    <w:p w:rsidR="0086741F" w:rsidRPr="00B37AD8" w:rsidRDefault="0086741F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落实减负工作，加强师德教育，严格执行禁六条。</w:t>
      </w:r>
    </w:p>
    <w:p w:rsidR="00E30EA6" w:rsidRPr="00B37AD8" w:rsidRDefault="0086741F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E30EA6" w:rsidRPr="00B37AD8">
        <w:rPr>
          <w:rFonts w:asciiTheme="minorEastAsia" w:hAnsiTheme="minorEastAsia" w:hint="eastAsia"/>
          <w:sz w:val="24"/>
          <w:szCs w:val="24"/>
        </w:rPr>
        <w:t>纪念长征胜利以及各类主题教育活动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30EA6" w:rsidRPr="00B37AD8">
        <w:rPr>
          <w:rFonts w:asciiTheme="minorEastAsia" w:hAnsiTheme="minorEastAsia" w:hint="eastAsia"/>
          <w:sz w:val="24"/>
          <w:szCs w:val="24"/>
        </w:rPr>
        <w:t>举办学校主题文化节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E30EA6" w:rsidRPr="00B37AD8">
        <w:rPr>
          <w:rFonts w:asciiTheme="minorEastAsia" w:hAnsiTheme="minorEastAsia" w:hint="eastAsia"/>
          <w:sz w:val="24"/>
          <w:szCs w:val="24"/>
        </w:rPr>
        <w:t>骨干教师校内讲座以及课堂教学展示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E30EA6" w:rsidRPr="00B37AD8">
        <w:rPr>
          <w:rFonts w:asciiTheme="minorEastAsia" w:hAnsiTheme="minorEastAsia" w:hint="eastAsia"/>
          <w:sz w:val="24"/>
          <w:szCs w:val="24"/>
        </w:rPr>
        <w:t>名家进校园、班主任专题系列培训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7.</w:t>
      </w:r>
      <w:r w:rsidR="00E30EA6" w:rsidRPr="00B37AD8">
        <w:rPr>
          <w:rFonts w:asciiTheme="minorEastAsia" w:hAnsiTheme="minorEastAsia" w:hint="eastAsia"/>
          <w:sz w:val="24"/>
          <w:szCs w:val="24"/>
        </w:rPr>
        <w:t>低年级学习准备期、中高年级等第制评价的实践与研究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E30EA6" w:rsidRPr="00B37AD8">
        <w:rPr>
          <w:rFonts w:asciiTheme="minorEastAsia" w:hAnsiTheme="minorEastAsia" w:hint="eastAsia"/>
          <w:sz w:val="24"/>
          <w:szCs w:val="24"/>
        </w:rPr>
        <w:t>教学质量监控以及校本练习的实践、修改与完善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="00E30EA6" w:rsidRPr="00B37AD8">
        <w:rPr>
          <w:rFonts w:asciiTheme="minorEastAsia" w:hAnsiTheme="minorEastAsia" w:hint="eastAsia"/>
          <w:sz w:val="24"/>
          <w:szCs w:val="24"/>
        </w:rPr>
        <w:t>区级课题的阶段性管理与监控</w:t>
      </w:r>
    </w:p>
    <w:p w:rsidR="00E30EA6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="00E30EA6" w:rsidRPr="00B37AD8">
        <w:rPr>
          <w:rFonts w:asciiTheme="minorEastAsia" w:hAnsiTheme="minorEastAsia" w:hint="eastAsia"/>
          <w:sz w:val="24"/>
          <w:szCs w:val="24"/>
        </w:rPr>
        <w:t>学区化办学和校级联动教育教学活动的开展</w:t>
      </w:r>
    </w:p>
    <w:p w:rsidR="005602D9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="0086741F" w:rsidRPr="00B37AD8">
        <w:rPr>
          <w:rFonts w:asciiTheme="minorEastAsia" w:hAnsiTheme="minorEastAsia" w:hint="eastAsia"/>
          <w:sz w:val="24"/>
          <w:szCs w:val="24"/>
        </w:rPr>
        <w:t>建立拓展课程网络平台，</w:t>
      </w:r>
      <w:r w:rsidR="00E30EA6" w:rsidRPr="00B37AD8">
        <w:rPr>
          <w:rFonts w:asciiTheme="minorEastAsia" w:hAnsiTheme="minorEastAsia" w:hint="eastAsia"/>
          <w:sz w:val="24"/>
          <w:szCs w:val="24"/>
        </w:rPr>
        <w:t>学生社团调整、快乐活动日的完善工作</w:t>
      </w:r>
    </w:p>
    <w:p w:rsidR="001860EC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1860EC" w:rsidRPr="00B37AD8">
        <w:rPr>
          <w:rFonts w:asciiTheme="minorEastAsia" w:hAnsiTheme="minorEastAsia" w:hint="eastAsia"/>
          <w:sz w:val="24"/>
          <w:szCs w:val="24"/>
        </w:rPr>
        <w:t>做好五年级的毕业生工作和一年级的招生工作，准备一年级招生工作期间的对外开放活动。</w:t>
      </w:r>
    </w:p>
    <w:p w:rsidR="005602D9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四、内容与措施</w:t>
      </w:r>
    </w:p>
    <w:p w:rsidR="005602D9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（一）学校管理：总结经验、加强培训、协调发展</w:t>
      </w:r>
    </w:p>
    <w:p w:rsidR="000149CE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86741F" w:rsidRPr="00B37AD8">
        <w:rPr>
          <w:rFonts w:asciiTheme="minorEastAsia" w:hAnsiTheme="minorEastAsia" w:hint="eastAsia"/>
          <w:sz w:val="24"/>
          <w:szCs w:val="24"/>
        </w:rPr>
        <w:t>亮化办学特色。</w:t>
      </w:r>
      <w:r w:rsidR="000149CE" w:rsidRPr="00B37AD8">
        <w:rPr>
          <w:rFonts w:asciiTheme="minorEastAsia" w:hAnsiTheme="minorEastAsia" w:hint="eastAsia"/>
          <w:sz w:val="24"/>
          <w:szCs w:val="24"/>
        </w:rPr>
        <w:t>坚持“美的教育培养美的人”办学理念，拓展艺术教育渠道，从艺术特色上升美育特色，从善美、智美、体美、情美四个维度，进一步亮化学校特色。</w:t>
      </w:r>
    </w:p>
    <w:p w:rsidR="000149CE" w:rsidRPr="00B37AD8" w:rsidRDefault="00A722F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86741F" w:rsidRPr="00B37AD8">
        <w:rPr>
          <w:rFonts w:asciiTheme="minorEastAsia" w:hAnsiTheme="minorEastAsia" w:hint="eastAsia"/>
          <w:sz w:val="24"/>
          <w:szCs w:val="24"/>
        </w:rPr>
        <w:t>强化办学理念。</w:t>
      </w:r>
      <w:r w:rsidR="00090543" w:rsidRPr="00B37AD8">
        <w:rPr>
          <w:rFonts w:asciiTheme="minorEastAsia" w:hAnsiTheme="minorEastAsia" w:hint="eastAsia"/>
          <w:sz w:val="24"/>
          <w:szCs w:val="24"/>
        </w:rPr>
        <w:t>认真学习《国家中长期教育改革和发展规划纲要》（2010-2020）中关于美育进校园的论述，加强教师对学校办学理念和学校文化的认同感。</w:t>
      </w:r>
    </w:p>
    <w:p w:rsidR="00090543" w:rsidRPr="00B37AD8" w:rsidRDefault="00A722F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86741F" w:rsidRPr="00B37AD8">
        <w:rPr>
          <w:rFonts w:asciiTheme="minorEastAsia" w:hAnsiTheme="minorEastAsia" w:hint="eastAsia"/>
          <w:sz w:val="24"/>
          <w:szCs w:val="24"/>
        </w:rPr>
        <w:t>加大文化宣传。</w:t>
      </w:r>
      <w:r w:rsidR="00090543" w:rsidRPr="00B37AD8">
        <w:rPr>
          <w:rFonts w:asciiTheme="minorEastAsia" w:hAnsiTheme="minorEastAsia" w:hint="eastAsia"/>
          <w:sz w:val="24"/>
          <w:szCs w:val="24"/>
        </w:rPr>
        <w:t>加大校园文化宣传建设力度，开展学校楼道、墙面文化建设，将校园环境美与学校办学特色相融合，让师生在优美的环境中开展主动地创造性的学习。</w:t>
      </w:r>
    </w:p>
    <w:p w:rsidR="005602D9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（二）教师发展：职业意识、专业能力、进取精神</w:t>
      </w:r>
    </w:p>
    <w:p w:rsidR="00E002C9" w:rsidRPr="00B37AD8" w:rsidRDefault="00E002C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加强师德教育。进一步学习“禁六条”规定，严禁教师进行有偿家教和在机构内兼职。认真学习市、区有关文件，转变教育观念，在日常教育教学中减轻学生过重的课业负担，倡导爱岗敬业的教学氛围。</w:t>
      </w:r>
    </w:p>
    <w:p w:rsidR="00090543" w:rsidRPr="00B37AD8" w:rsidRDefault="00E002C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A50167" w:rsidRPr="00B37AD8">
        <w:rPr>
          <w:rFonts w:asciiTheme="minorEastAsia" w:hAnsiTheme="minorEastAsia" w:hint="eastAsia"/>
          <w:sz w:val="24"/>
          <w:szCs w:val="24"/>
        </w:rPr>
        <w:t>制定个人规划。</w:t>
      </w:r>
      <w:r w:rsidR="006323BC" w:rsidRPr="00B37AD8">
        <w:rPr>
          <w:rFonts w:asciiTheme="minorEastAsia" w:hAnsiTheme="minorEastAsia" w:hint="eastAsia"/>
          <w:sz w:val="24"/>
          <w:szCs w:val="24"/>
        </w:rPr>
        <w:t>学习学校发展规划，</w:t>
      </w:r>
      <w:r w:rsidR="00A50167" w:rsidRPr="00B37AD8">
        <w:rPr>
          <w:rFonts w:asciiTheme="minorEastAsia" w:hAnsiTheme="minorEastAsia" w:hint="eastAsia"/>
          <w:sz w:val="24"/>
          <w:szCs w:val="24"/>
        </w:rPr>
        <w:t>从学校基础性目标、教师自我发展目标两个方面就师德师风、教育教学、教育科研、参与活动等方面，制订个人发展计划、自评个人发展现状，促进教师自主发展。</w:t>
      </w:r>
    </w:p>
    <w:p w:rsidR="00A50167" w:rsidRPr="00B37AD8" w:rsidRDefault="00E002C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A50167" w:rsidRPr="00B37AD8">
        <w:rPr>
          <w:rFonts w:asciiTheme="minorEastAsia" w:hAnsiTheme="minorEastAsia" w:hint="eastAsia"/>
          <w:sz w:val="24"/>
          <w:szCs w:val="24"/>
        </w:rPr>
        <w:t>关注专业发展。</w:t>
      </w:r>
      <w:r w:rsidR="001C375F" w:rsidRPr="00B37AD8">
        <w:rPr>
          <w:rFonts w:asciiTheme="minorEastAsia" w:hAnsiTheme="minorEastAsia" w:hint="eastAsia"/>
          <w:sz w:val="24"/>
          <w:szCs w:val="24"/>
        </w:rPr>
        <w:t>开展各层面教师的培训，让每一个老师都有自己的</w:t>
      </w:r>
      <w:r w:rsidR="006323BC" w:rsidRPr="00B37AD8">
        <w:rPr>
          <w:rFonts w:asciiTheme="minorEastAsia" w:hAnsiTheme="minorEastAsia" w:hint="eastAsia"/>
          <w:sz w:val="24"/>
          <w:szCs w:val="24"/>
        </w:rPr>
        <w:t>发展目标和发展空间。</w:t>
      </w:r>
      <w:r w:rsidR="00A50167" w:rsidRPr="00B37AD8">
        <w:rPr>
          <w:rFonts w:asciiTheme="minorEastAsia" w:hAnsiTheme="minorEastAsia" w:hint="eastAsia"/>
          <w:sz w:val="24"/>
          <w:szCs w:val="24"/>
        </w:rPr>
        <w:t>继续开展“名师进校园”活动，拓宽教师视野；利用教研活动阵地，促进团队整体提升，培养组长梯队，提高教研活动的实效；利用专家指导、骨干带教、对外交流学习展示促进各学科组梯队建设，分层培养；按计划开展</w:t>
      </w:r>
      <w:r w:rsidR="00FD6D53" w:rsidRPr="00B37AD8">
        <w:rPr>
          <w:rFonts w:asciiTheme="minorEastAsia" w:hAnsiTheme="minorEastAsia" w:hint="eastAsia"/>
          <w:sz w:val="24"/>
          <w:szCs w:val="24"/>
        </w:rPr>
        <w:t>“罗</w:t>
      </w:r>
      <w:r w:rsidR="00FD6D53" w:rsidRPr="00B37AD8">
        <w:rPr>
          <w:rFonts w:asciiTheme="minorEastAsia" w:hAnsiTheme="minorEastAsia" w:hint="eastAsia"/>
          <w:sz w:val="24"/>
          <w:szCs w:val="24"/>
        </w:rPr>
        <w:lastRenderedPageBreak/>
        <w:t>小杯”中</w:t>
      </w:r>
      <w:r w:rsidR="00A50167" w:rsidRPr="00B37AD8">
        <w:rPr>
          <w:rFonts w:asciiTheme="minorEastAsia" w:hAnsiTheme="minorEastAsia" w:hint="eastAsia"/>
          <w:sz w:val="24"/>
          <w:szCs w:val="24"/>
        </w:rPr>
        <w:t>青年教师教学</w:t>
      </w:r>
      <w:r w:rsidR="00FD6D53" w:rsidRPr="00B37AD8">
        <w:rPr>
          <w:rFonts w:asciiTheme="minorEastAsia" w:hAnsiTheme="minorEastAsia" w:hint="eastAsia"/>
          <w:sz w:val="24"/>
          <w:szCs w:val="24"/>
        </w:rPr>
        <w:t>评比</w:t>
      </w:r>
      <w:r w:rsidR="00A50167" w:rsidRPr="00B37AD8">
        <w:rPr>
          <w:rFonts w:asciiTheme="minorEastAsia" w:hAnsiTheme="minorEastAsia" w:hint="eastAsia"/>
          <w:sz w:val="24"/>
          <w:szCs w:val="24"/>
        </w:rPr>
        <w:t>活动，展示教学风采，展现教学技能，提升个人素养。</w:t>
      </w:r>
    </w:p>
    <w:p w:rsidR="006323BC" w:rsidRPr="00B37AD8" w:rsidRDefault="00FD6D53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4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A50167" w:rsidRPr="00B37AD8">
        <w:rPr>
          <w:rFonts w:asciiTheme="minorEastAsia" w:hAnsiTheme="minorEastAsia" w:hint="eastAsia"/>
          <w:sz w:val="24"/>
          <w:szCs w:val="24"/>
        </w:rPr>
        <w:t>发挥骨干作用。</w:t>
      </w:r>
      <w:r w:rsidR="006323BC" w:rsidRPr="00B37AD8">
        <w:rPr>
          <w:rFonts w:asciiTheme="minorEastAsia" w:hAnsiTheme="minorEastAsia" w:hint="eastAsia"/>
          <w:sz w:val="24"/>
          <w:szCs w:val="24"/>
        </w:rPr>
        <w:t>细化校级骨干教师的职责，发挥各级骨干教师的示范引领作用，积极构建教师专业成长的阶梯，加速培养具有育美能力的教师队伍。</w:t>
      </w:r>
      <w:r w:rsidR="0086741F" w:rsidRPr="00B37AD8">
        <w:rPr>
          <w:rFonts w:asciiTheme="minorEastAsia" w:hAnsiTheme="minorEastAsia" w:hint="eastAsia"/>
          <w:sz w:val="24"/>
          <w:szCs w:val="24"/>
        </w:rPr>
        <w:t>落实骨干教师讲座和教学展示工作。</w:t>
      </w:r>
    </w:p>
    <w:p w:rsidR="006323BC" w:rsidRPr="00B37AD8" w:rsidRDefault="00FD6D53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5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86741F" w:rsidRPr="00B37AD8">
        <w:rPr>
          <w:rFonts w:asciiTheme="minorEastAsia" w:hAnsiTheme="minorEastAsia" w:hint="eastAsia"/>
          <w:sz w:val="24"/>
          <w:szCs w:val="24"/>
        </w:rPr>
        <w:t>参与结对工作。</w:t>
      </w:r>
      <w:r w:rsidR="006323BC" w:rsidRPr="00B37AD8">
        <w:rPr>
          <w:rFonts w:asciiTheme="minorEastAsia" w:hAnsiTheme="minorEastAsia" w:hint="eastAsia"/>
          <w:sz w:val="24"/>
          <w:szCs w:val="24"/>
        </w:rPr>
        <w:t>继续开展校际联动和学区化办学的活动，在教研、教师培训等方面促进青年教师成长。</w:t>
      </w:r>
    </w:p>
    <w:p w:rsidR="005602D9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（三）德育工作：坚持特色、形成合力、丰富课程</w:t>
      </w:r>
    </w:p>
    <w:p w:rsidR="006323BC" w:rsidRPr="00B37AD8" w:rsidRDefault="00A722F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4F15E7" w:rsidRPr="00B37AD8">
        <w:rPr>
          <w:rFonts w:asciiTheme="minorEastAsia" w:hAnsiTheme="minorEastAsia" w:hint="eastAsia"/>
          <w:sz w:val="24"/>
          <w:szCs w:val="24"/>
        </w:rPr>
        <w:t>重视主题活动科学有效。</w:t>
      </w:r>
      <w:r w:rsidR="006323BC" w:rsidRPr="00B37AD8">
        <w:rPr>
          <w:rFonts w:asciiTheme="minorEastAsia" w:hAnsiTheme="minorEastAsia" w:hint="eastAsia"/>
          <w:sz w:val="24"/>
          <w:szCs w:val="24"/>
        </w:rPr>
        <w:t>从语言美、行为美、心灵美教育的三个维度，整合学校现有的专题教育活动、</w:t>
      </w:r>
      <w:r w:rsidR="00C9761D" w:rsidRPr="00B37AD8">
        <w:rPr>
          <w:rFonts w:asciiTheme="minorEastAsia" w:hAnsiTheme="minorEastAsia" w:hint="eastAsia"/>
          <w:sz w:val="24"/>
          <w:szCs w:val="24"/>
        </w:rPr>
        <w:t>节日探究活动</w:t>
      </w:r>
      <w:r w:rsidR="006323BC" w:rsidRPr="00B37AD8">
        <w:rPr>
          <w:rFonts w:asciiTheme="minorEastAsia" w:hAnsiTheme="minorEastAsia" w:hint="eastAsia"/>
          <w:sz w:val="24"/>
          <w:szCs w:val="24"/>
        </w:rPr>
        <w:t>、社会实践活动等德育活动内容，建立不同年级目标，有层次、有内容、有不同方法、有差异的系列化德育课程，形成学校德育课程体系。</w:t>
      </w:r>
    </w:p>
    <w:p w:rsidR="00DD4D5A" w:rsidRPr="00B37AD8" w:rsidRDefault="00A722F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4F15E7" w:rsidRPr="00B37AD8">
        <w:rPr>
          <w:rFonts w:asciiTheme="minorEastAsia" w:hAnsiTheme="minorEastAsia" w:hint="eastAsia"/>
          <w:sz w:val="24"/>
          <w:szCs w:val="24"/>
        </w:rPr>
        <w:t>重视班级建设规范创新。</w:t>
      </w:r>
      <w:r w:rsidR="006323BC" w:rsidRPr="00B37AD8">
        <w:rPr>
          <w:rFonts w:asciiTheme="minorEastAsia" w:hAnsiTheme="minorEastAsia" w:hint="eastAsia"/>
          <w:sz w:val="24"/>
          <w:szCs w:val="24"/>
        </w:rPr>
        <w:t>不断完善德育评价模式，</w:t>
      </w:r>
      <w:r w:rsidR="00DD4D5A" w:rsidRPr="00B37AD8">
        <w:rPr>
          <w:rFonts w:asciiTheme="minorEastAsia" w:hAnsiTheme="minorEastAsia" w:hint="eastAsia"/>
          <w:sz w:val="24"/>
          <w:szCs w:val="24"/>
        </w:rPr>
        <w:t>完善</w:t>
      </w:r>
      <w:r w:rsidR="006323BC" w:rsidRPr="00B37AD8">
        <w:rPr>
          <w:rFonts w:asciiTheme="minorEastAsia" w:hAnsiTheme="minorEastAsia" w:hint="eastAsia"/>
          <w:sz w:val="24"/>
          <w:szCs w:val="24"/>
        </w:rPr>
        <w:t>阳光少年的评选方式</w:t>
      </w:r>
      <w:r w:rsidR="00DD4D5A" w:rsidRPr="00B37AD8">
        <w:rPr>
          <w:rFonts w:asciiTheme="minorEastAsia" w:hAnsiTheme="minorEastAsia" w:hint="eastAsia"/>
          <w:sz w:val="24"/>
          <w:szCs w:val="24"/>
        </w:rPr>
        <w:t>，将</w:t>
      </w:r>
      <w:r w:rsidR="00611CF4" w:rsidRPr="00B37AD8">
        <w:rPr>
          <w:rFonts w:asciiTheme="minorEastAsia" w:hAnsiTheme="minorEastAsia" w:hint="eastAsia"/>
          <w:sz w:val="24"/>
          <w:szCs w:val="24"/>
        </w:rPr>
        <w:t>“</w:t>
      </w:r>
      <w:r w:rsidR="00DD4D5A" w:rsidRPr="00B37AD8">
        <w:rPr>
          <w:rFonts w:asciiTheme="minorEastAsia" w:hAnsiTheme="minorEastAsia" w:hint="eastAsia"/>
          <w:sz w:val="24"/>
          <w:szCs w:val="24"/>
        </w:rPr>
        <w:t>行为美、仪表美</w:t>
      </w:r>
      <w:r w:rsidR="00AB0897" w:rsidRPr="00B37AD8">
        <w:rPr>
          <w:rFonts w:asciiTheme="minorEastAsia" w:hAnsiTheme="minorEastAsia" w:hint="eastAsia"/>
          <w:sz w:val="24"/>
          <w:szCs w:val="24"/>
        </w:rPr>
        <w:t>、勤学美</w:t>
      </w:r>
      <w:r w:rsidR="00DD4D5A" w:rsidRPr="00B37AD8">
        <w:rPr>
          <w:rFonts w:asciiTheme="minorEastAsia" w:hAnsiTheme="minorEastAsia" w:hint="eastAsia"/>
          <w:sz w:val="24"/>
          <w:szCs w:val="24"/>
        </w:rPr>
        <w:t>、</w:t>
      </w:r>
      <w:r w:rsidR="00AB0897" w:rsidRPr="00B37AD8">
        <w:rPr>
          <w:rFonts w:asciiTheme="minorEastAsia" w:hAnsiTheme="minorEastAsia" w:hint="eastAsia"/>
          <w:sz w:val="24"/>
          <w:szCs w:val="24"/>
        </w:rPr>
        <w:t>友善美、</w:t>
      </w:r>
      <w:r w:rsidR="00DD4D5A" w:rsidRPr="00B37AD8">
        <w:rPr>
          <w:rFonts w:asciiTheme="minorEastAsia" w:hAnsiTheme="minorEastAsia" w:hint="eastAsia"/>
          <w:sz w:val="24"/>
          <w:szCs w:val="24"/>
        </w:rPr>
        <w:t>特长美</w:t>
      </w:r>
      <w:r w:rsidR="00611CF4" w:rsidRPr="00B37AD8">
        <w:rPr>
          <w:rFonts w:asciiTheme="minorEastAsia" w:hAnsiTheme="minorEastAsia" w:hint="eastAsia"/>
          <w:sz w:val="24"/>
          <w:szCs w:val="24"/>
        </w:rPr>
        <w:t>”</w:t>
      </w:r>
      <w:r w:rsidR="00DD4D5A" w:rsidRPr="00B37AD8">
        <w:rPr>
          <w:rFonts w:asciiTheme="minorEastAsia" w:hAnsiTheme="minorEastAsia" w:hint="eastAsia"/>
          <w:sz w:val="24"/>
          <w:szCs w:val="24"/>
        </w:rPr>
        <w:t>的标准细化纳入阳光少年评选，提升学生的素养。将班级行为规范评比、温馨班级创建工作整合</w:t>
      </w:r>
      <w:r w:rsidR="00611CF4" w:rsidRPr="00B37AD8">
        <w:rPr>
          <w:rFonts w:asciiTheme="minorEastAsia" w:hAnsiTheme="minorEastAsia" w:hint="eastAsia"/>
          <w:sz w:val="24"/>
          <w:szCs w:val="24"/>
        </w:rPr>
        <w:t>梳理，打造“洁净美、雅致美、</w:t>
      </w:r>
      <w:r w:rsidR="00AB0897" w:rsidRPr="00B37AD8">
        <w:rPr>
          <w:rFonts w:asciiTheme="minorEastAsia" w:hAnsiTheme="minorEastAsia" w:hint="eastAsia"/>
          <w:sz w:val="24"/>
          <w:szCs w:val="24"/>
        </w:rPr>
        <w:t>和谐</w:t>
      </w:r>
      <w:r w:rsidR="00611CF4" w:rsidRPr="00B37AD8">
        <w:rPr>
          <w:rFonts w:asciiTheme="minorEastAsia" w:hAnsiTheme="minorEastAsia" w:hint="eastAsia"/>
          <w:sz w:val="24"/>
          <w:szCs w:val="24"/>
        </w:rPr>
        <w:t>美、</w:t>
      </w:r>
      <w:r w:rsidR="00AB0897" w:rsidRPr="00B37AD8">
        <w:rPr>
          <w:rFonts w:asciiTheme="minorEastAsia" w:hAnsiTheme="minorEastAsia" w:hint="eastAsia"/>
          <w:sz w:val="24"/>
          <w:szCs w:val="24"/>
        </w:rPr>
        <w:t>合作美、</w:t>
      </w:r>
      <w:r w:rsidR="00611CF4" w:rsidRPr="00B37AD8">
        <w:rPr>
          <w:rFonts w:asciiTheme="minorEastAsia" w:hAnsiTheme="minorEastAsia" w:hint="eastAsia"/>
          <w:sz w:val="24"/>
          <w:szCs w:val="24"/>
        </w:rPr>
        <w:t>创新美”阳光班级工程。</w:t>
      </w:r>
    </w:p>
    <w:p w:rsidR="004F15E7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="004F15E7" w:rsidRPr="00B37AD8">
        <w:rPr>
          <w:rFonts w:asciiTheme="minorEastAsia" w:hAnsiTheme="minorEastAsia" w:hint="eastAsia"/>
          <w:sz w:val="24"/>
          <w:szCs w:val="24"/>
        </w:rPr>
        <w:t>重视家庭教育互动合作。合理调整班级、年级、校级家委会成员，努力在专家引领下，提高家委会学习和研究的水平，充分发挥家委会的作用；合理利用社会资源，建设好学校的德育基地；进一步推进家长志愿者工作，在放学、社团建设等诸多领域发挥人力资源作用。进一步推进家长志愿者工作，继续做好未思、法制、民防、禁毒教育等活动，邀请家长参加体育节、科技节、艺术节、</w:t>
      </w:r>
      <w:r w:rsidRPr="00B37AD8">
        <w:rPr>
          <w:rFonts w:asciiTheme="minorEastAsia" w:hAnsiTheme="minorEastAsia" w:hint="eastAsia"/>
          <w:sz w:val="24"/>
          <w:szCs w:val="24"/>
        </w:rPr>
        <w:t>学科节、阅读节等活动中</w:t>
      </w:r>
      <w:r w:rsidR="004F15E7" w:rsidRPr="00B37AD8">
        <w:rPr>
          <w:rFonts w:asciiTheme="minorEastAsia" w:hAnsiTheme="minorEastAsia" w:hint="eastAsia"/>
          <w:sz w:val="24"/>
          <w:szCs w:val="24"/>
        </w:rPr>
        <w:t>，让家长们在参与中主动配合学校，形成教育合力。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4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重视心理教育特色创建。</w:t>
      </w:r>
      <w:r w:rsidR="00E002C9" w:rsidRPr="00B37AD8">
        <w:rPr>
          <w:rFonts w:asciiTheme="minorEastAsia" w:hAnsiTheme="minorEastAsia" w:hint="eastAsia"/>
          <w:sz w:val="24"/>
          <w:szCs w:val="24"/>
        </w:rPr>
        <w:t>充分发挥学校心理健康教育的作用。利用心灵之约广播等进行团体辅导，团体辅导形成系列，注重童趣，采用小游戏、小测试等学生喜爱的方式帮助学生缓解心理压力，形成积极向上的心理品质。关注心理特殊学生，进一步发挥校园网的作用，发挥心理辅导员的作用定时进行个别辅导和心理疏导，逐步改善急躁怪异、冲动的不良习惯。</w:t>
      </w:r>
    </w:p>
    <w:p w:rsidR="005602D9" w:rsidRPr="00B37AD8" w:rsidRDefault="005602D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>（四）课程教学：系统布局、校本研究、关注差异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等第评价求突破。继续开展“基于课程标准的教学标准与评价”等文件学习，落实市教委关于中高年级等第制评价的主要精神，通过教学专题会议、学科</w:t>
      </w:r>
      <w:r w:rsidRPr="00B37AD8">
        <w:rPr>
          <w:rFonts w:asciiTheme="minorEastAsia" w:hAnsiTheme="minorEastAsia" w:hint="eastAsia"/>
          <w:sz w:val="24"/>
          <w:szCs w:val="24"/>
        </w:rPr>
        <w:lastRenderedPageBreak/>
        <w:t>教研活动让全体教师充分认识、了解相关内容，改进教育教学行为。</w:t>
      </w:r>
      <w:r w:rsidR="00A50167" w:rsidRPr="00B37AD8">
        <w:rPr>
          <w:rFonts w:asciiTheme="minorEastAsia" w:hAnsiTheme="minorEastAsia" w:hint="eastAsia"/>
          <w:sz w:val="24"/>
          <w:szCs w:val="24"/>
        </w:rPr>
        <w:t>在细读学科课程标准基础上</w:t>
      </w:r>
      <w:r w:rsidR="001421E2">
        <w:rPr>
          <w:rFonts w:asciiTheme="minorEastAsia" w:hAnsiTheme="minorEastAsia" w:hint="eastAsia"/>
          <w:sz w:val="24"/>
          <w:szCs w:val="24"/>
        </w:rPr>
        <w:t>，充分了解每一个单元每一个教学内容的目标，从学习兴趣、学习习惯</w:t>
      </w:r>
      <w:r w:rsidR="00A50167" w:rsidRPr="00B37AD8">
        <w:rPr>
          <w:rFonts w:asciiTheme="minorEastAsia" w:hAnsiTheme="minorEastAsia" w:hint="eastAsia"/>
          <w:sz w:val="24"/>
          <w:szCs w:val="24"/>
        </w:rPr>
        <w:t>和学业成果三个维度进行评价，充分重视学生核心素养的培养。</w:t>
      </w:r>
      <w:r w:rsidRPr="00B37AD8">
        <w:rPr>
          <w:rFonts w:asciiTheme="minorEastAsia" w:hAnsiTheme="minorEastAsia" w:hint="eastAsia"/>
          <w:sz w:val="24"/>
          <w:szCs w:val="24"/>
        </w:rPr>
        <w:t>同时，力争在规范实施的基础上，依托专家、依据校情和学生实际，进行富有特色的探索与实践，形成可推广的成功经验</w:t>
      </w:r>
      <w:r w:rsidR="00E002C9" w:rsidRPr="00B37AD8">
        <w:rPr>
          <w:rFonts w:asciiTheme="minorEastAsia" w:hAnsiTheme="minorEastAsia" w:hint="eastAsia"/>
          <w:sz w:val="24"/>
          <w:szCs w:val="24"/>
        </w:rPr>
        <w:t>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教学管理求落实。教学管理既要紧扣五环节，又要每学期有所侧重，检查内容有所变化，应基于促进专业能力发展和日常问题发现。一是完善“基于课程标准的教学与评价实施方案”；通过案例式培训，分学科加强对“口头作业”的研讨；继续完善一、二年级的“秀美罗小丰收日”课程评价的实践方案；落实每月一次的“家长开放日”活动，做到有主题，有方案，有评价。</w:t>
      </w:r>
      <w:r w:rsidR="00A50167" w:rsidRPr="00B37AD8">
        <w:rPr>
          <w:rFonts w:asciiTheme="minorEastAsia" w:hAnsiTheme="minorEastAsia" w:hint="eastAsia"/>
          <w:sz w:val="24"/>
          <w:szCs w:val="24"/>
        </w:rPr>
        <w:t>进一步完善、修改“校本作业”倡导教师结合学科特点设计多元化、多层次、趣味性的作业，避免无效、低效的简单重复，帮助学生形成积极主动的作业态度。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教学调研求质量。认真执行市教委文件精神，全力做好四年级绿色指标和五年级质量调研工作；加大力度对随堂课进行有目的有主题监控，对教师日常教学状态和学生学习情况进行调研和分析研究；基于校情开展单项、阶段性专题调研，对每一次调研做好微型教学报告；扎实做好教学质量的检测和监控，发现问题及时跟踪和分析诊断，帮助教有困难的教师和学有困难的学生不断提高，跟上队伍的步伐；切实做好一年级招生和五年级毕业班工作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4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备课组建设求创新。继续开展主题、系列化“磨课”活动：请进来即开展“名师送教”活动；走出去即开展走近名师学习活动。学校教研活动时间与新区教研活动时间同步，提高教研活动的效率。按“教、研、训”的工作机制，以“体验教学”为总主题，抓好互观课、研讨课、展示课研究活动；加强对教师的教学实践的反思与指导，教师主题式课堂教学反思每学期完成</w:t>
      </w:r>
      <w:r w:rsidRPr="00B37AD8">
        <w:rPr>
          <w:rFonts w:asciiTheme="minorEastAsia" w:hAnsiTheme="minorEastAsia"/>
          <w:sz w:val="24"/>
          <w:szCs w:val="24"/>
        </w:rPr>
        <w:t>2</w:t>
      </w:r>
      <w:r w:rsidRPr="00B37AD8">
        <w:rPr>
          <w:rFonts w:asciiTheme="minorEastAsia" w:hAnsiTheme="minorEastAsia" w:hint="eastAsia"/>
          <w:sz w:val="24"/>
          <w:szCs w:val="24"/>
        </w:rPr>
        <w:t>篇。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5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课题研究求实效。结合区级课题《小学生审美探究活动的实践研究》开展</w:t>
      </w:r>
      <w:r w:rsidR="00E002C9" w:rsidRPr="00B37AD8">
        <w:rPr>
          <w:rFonts w:asciiTheme="minorEastAsia" w:hAnsiTheme="minorEastAsia" w:hint="eastAsia"/>
          <w:sz w:val="24"/>
          <w:szCs w:val="24"/>
        </w:rPr>
        <w:t>学科节、体育节、艺术节和</w:t>
      </w:r>
      <w:r w:rsidRPr="00B37AD8">
        <w:rPr>
          <w:rFonts w:asciiTheme="minorEastAsia" w:hAnsiTheme="minorEastAsia" w:hint="eastAsia"/>
          <w:sz w:val="24"/>
          <w:szCs w:val="24"/>
        </w:rPr>
        <w:t>学科审美探究活动，在丰富多彩的校园审美探究活动中，提高学生探究美、展示美的能力。</w:t>
      </w:r>
    </w:p>
    <w:p w:rsidR="00795579" w:rsidRPr="00B37AD8" w:rsidRDefault="00795579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6</w:t>
      </w:r>
      <w:r w:rsidR="00B37AD8">
        <w:rPr>
          <w:rFonts w:asciiTheme="minorEastAsia" w:hAnsiTheme="minorEastAsia" w:hint="eastAsia"/>
          <w:sz w:val="24"/>
          <w:szCs w:val="24"/>
        </w:rPr>
        <w:t>.</w:t>
      </w:r>
      <w:r w:rsidRPr="00B37AD8">
        <w:rPr>
          <w:rFonts w:asciiTheme="minorEastAsia" w:hAnsiTheme="minorEastAsia" w:hint="eastAsia"/>
          <w:sz w:val="24"/>
          <w:szCs w:val="24"/>
        </w:rPr>
        <w:t>信息推进求规范。充实完善学校拓展型课程，搭建拓展型课程平台，提高使用效率；</w:t>
      </w:r>
      <w:r w:rsidR="001860EC" w:rsidRPr="00B37AD8">
        <w:rPr>
          <w:rFonts w:asciiTheme="minorEastAsia" w:hAnsiTheme="minorEastAsia" w:hint="eastAsia"/>
          <w:sz w:val="24"/>
          <w:szCs w:val="24"/>
        </w:rPr>
        <w:t>加强电子白板与课堂教学整合，</w:t>
      </w:r>
      <w:r w:rsidR="00A50167" w:rsidRPr="00B37AD8">
        <w:rPr>
          <w:rFonts w:asciiTheme="minorEastAsia" w:hAnsiTheme="minorEastAsia" w:hint="eastAsia"/>
          <w:sz w:val="24"/>
          <w:szCs w:val="24"/>
        </w:rPr>
        <w:t>以“构建基于白板的交互课堂”为主题从“基于问题设计的师生交互、基于小组合作的生生交互、基于技术运用的人</w:t>
      </w:r>
      <w:r w:rsidR="00A50167" w:rsidRPr="00B37AD8">
        <w:rPr>
          <w:rFonts w:asciiTheme="minorEastAsia" w:hAnsiTheme="minorEastAsia" w:hint="eastAsia"/>
          <w:sz w:val="24"/>
          <w:szCs w:val="24"/>
        </w:rPr>
        <w:lastRenderedPageBreak/>
        <w:t>机交互、基于思维发展的认知交互”等不同角度，开展课堂实践，使电子白饭的运用让课堂更加有效，让教师更快地发展。继续</w:t>
      </w:r>
      <w:r w:rsidRPr="00B37AD8">
        <w:rPr>
          <w:rFonts w:asciiTheme="minorEastAsia" w:hAnsiTheme="minorEastAsia" w:hint="eastAsia"/>
          <w:sz w:val="24"/>
          <w:szCs w:val="24"/>
        </w:rPr>
        <w:t>进行制作数字故事、教学</w:t>
      </w:r>
      <w:r w:rsidR="00A50167" w:rsidRPr="00B37AD8">
        <w:rPr>
          <w:rFonts w:asciiTheme="minorEastAsia" w:hAnsiTheme="minorEastAsia" w:hint="eastAsia"/>
          <w:sz w:val="24"/>
          <w:szCs w:val="24"/>
        </w:rPr>
        <w:t>课件</w:t>
      </w:r>
      <w:r w:rsidRPr="00B37AD8">
        <w:rPr>
          <w:rFonts w:asciiTheme="minorEastAsia" w:hAnsiTheme="minorEastAsia" w:hint="eastAsia"/>
          <w:sz w:val="24"/>
          <w:szCs w:val="24"/>
        </w:rPr>
        <w:t>的应用；做好</w:t>
      </w:r>
      <w:r w:rsidR="00A50167" w:rsidRPr="00B37AD8">
        <w:rPr>
          <w:rFonts w:asciiTheme="minorEastAsia" w:hAnsiTheme="minorEastAsia" w:hint="eastAsia"/>
          <w:sz w:val="24"/>
          <w:szCs w:val="24"/>
        </w:rPr>
        <w:t>罗小</w:t>
      </w:r>
      <w:r w:rsidRPr="00B37AD8">
        <w:rPr>
          <w:rFonts w:asciiTheme="minorEastAsia" w:hAnsiTheme="minorEastAsia" w:hint="eastAsia"/>
          <w:sz w:val="24"/>
          <w:szCs w:val="24"/>
        </w:rPr>
        <w:t>微信“订阅号”的推送工作。</w:t>
      </w:r>
      <w:r w:rsidR="00A50167" w:rsidRPr="00B37AD8">
        <w:rPr>
          <w:rFonts w:asciiTheme="minorEastAsia" w:hAnsiTheme="minorEastAsia" w:hint="eastAsia"/>
          <w:sz w:val="24"/>
          <w:szCs w:val="24"/>
        </w:rPr>
        <w:t>尽力充实和利用学区化的“</w:t>
      </w:r>
      <w:r w:rsidRPr="00B37AD8">
        <w:rPr>
          <w:rFonts w:asciiTheme="minorEastAsia" w:hAnsiTheme="minorEastAsia" w:hint="eastAsia"/>
          <w:sz w:val="24"/>
          <w:szCs w:val="24"/>
        </w:rPr>
        <w:t>课程教案”资源库，在共享共建中为工作减负</w:t>
      </w:r>
      <w:r w:rsidR="004027CC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5602D9" w:rsidRPr="00B37AD8" w:rsidRDefault="00B37AD8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</w:t>
      </w:r>
      <w:r w:rsidR="005602D9" w:rsidRPr="00B37AD8">
        <w:rPr>
          <w:rFonts w:asciiTheme="minorEastAsia" w:hAnsiTheme="minorEastAsia" w:hint="eastAsia"/>
          <w:sz w:val="24"/>
          <w:szCs w:val="24"/>
        </w:rPr>
        <w:t>资源保障：加强协作、优化环境、文化育人</w:t>
      </w:r>
    </w:p>
    <w:p w:rsidR="00015B2A" w:rsidRPr="00B37AD8" w:rsidRDefault="00015B2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1</w:t>
      </w:r>
      <w:r w:rsidR="00B37AD8">
        <w:rPr>
          <w:rFonts w:asciiTheme="minorEastAsia" w:hAnsiTheme="minorEastAsia" w:hint="eastAsia"/>
          <w:sz w:val="24"/>
          <w:szCs w:val="24"/>
        </w:rPr>
        <w:t>．</w:t>
      </w:r>
      <w:r w:rsidRPr="00B37AD8">
        <w:rPr>
          <w:rFonts w:asciiTheme="minorEastAsia" w:hAnsiTheme="minorEastAsia" w:hint="eastAsia"/>
          <w:sz w:val="24"/>
          <w:szCs w:val="24"/>
        </w:rPr>
        <w:t>优化校园环境建设。增强学校形象识别系统：以学校办学目标和特色为指导进行校园环境建设，以校园色彩的丰富性和校园场所布置的童趣性为出发点，提升校园文化的品味。每学期开学前，对校园文化进行整理、完善、布置；罗小阳光少年凸显教育作用、学生书画作品体现艺术潜质、主题活动掠影显现活力校园；不定期对校园文化进行整合，凸显主题性和人文性。</w:t>
      </w:r>
    </w:p>
    <w:p w:rsidR="00015B2A" w:rsidRPr="00B37AD8" w:rsidRDefault="00015B2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2</w:t>
      </w:r>
      <w:r w:rsidR="00B37AD8">
        <w:rPr>
          <w:rFonts w:asciiTheme="minorEastAsia" w:hAnsiTheme="minorEastAsia" w:hint="eastAsia"/>
          <w:sz w:val="24"/>
          <w:szCs w:val="24"/>
        </w:rPr>
        <w:t>．</w:t>
      </w:r>
      <w:r w:rsidRPr="00B37AD8">
        <w:rPr>
          <w:rFonts w:asciiTheme="minorEastAsia" w:hAnsiTheme="minorEastAsia" w:hint="eastAsia"/>
          <w:sz w:val="24"/>
          <w:szCs w:val="24"/>
        </w:rPr>
        <w:t>优化文明校园创建。加强综合治理工作的领导，以“安全责任制”签约等方式推进学校安全工作；关注学校后勤的细节管理，食堂、疾病预防、硬件设施更新等做到安全第一；做好录播室和多媒体教室、教学楼的专项改建工作；做好绿化改建筹备工作；严格门卫制度，实行保安人员工作岗位责任制和重大事故追究制；按上级要求做好教育资源向社区开放工作。</w:t>
      </w:r>
    </w:p>
    <w:p w:rsidR="00FA174F" w:rsidRPr="00B37AD8" w:rsidRDefault="00015B2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/>
          <w:sz w:val="24"/>
          <w:szCs w:val="24"/>
        </w:rPr>
        <w:t>3</w:t>
      </w:r>
      <w:r w:rsidR="00B37AD8">
        <w:rPr>
          <w:rFonts w:asciiTheme="minorEastAsia" w:hAnsiTheme="minorEastAsia" w:hint="eastAsia"/>
          <w:sz w:val="24"/>
          <w:szCs w:val="24"/>
        </w:rPr>
        <w:t>．</w:t>
      </w:r>
      <w:r w:rsidRPr="00B37AD8">
        <w:rPr>
          <w:rFonts w:asciiTheme="minorEastAsia" w:hAnsiTheme="minorEastAsia" w:hint="eastAsia"/>
          <w:sz w:val="24"/>
          <w:szCs w:val="24"/>
        </w:rPr>
        <w:t>优化后勤保障项目。在严格按照食堂、保安进行招标之后，后期管理制度非常重要，管理制度需要明确的制定，到位的执行，才能确保后勤管理的有效；不断提升保洁、绿化等工作质量。总务人员树立为教学第一线服务的思想，变后勤为先行，做到分工不分家，团结协作，主动发现问题及时做好各项维修、保养；规范学校财产的登记、保管、维修工作程序；试运行档案管理工作；高质高效地做好每一次接待任务；做好预决算，设备采购计划等工作，保障教育教学稳定有序推进。</w:t>
      </w:r>
      <w:r w:rsidR="00FA174F" w:rsidRPr="00B37AD8">
        <w:rPr>
          <w:rFonts w:asciiTheme="minorEastAsia" w:hAnsiTheme="minorEastAsia" w:hint="eastAsia"/>
          <w:sz w:val="24"/>
          <w:szCs w:val="24"/>
        </w:rPr>
        <w:t>完成地下管道更换、电脑房的更新、体育设备房的维修等工程项目，确保校园完全。</w:t>
      </w:r>
    </w:p>
    <w:p w:rsidR="00A722FA" w:rsidRPr="00B37AD8" w:rsidRDefault="00A722FA" w:rsidP="00AB53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722FA" w:rsidRPr="00B37AD8" w:rsidRDefault="00A722FA" w:rsidP="00B37AD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B37AD8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201</w:t>
      </w:r>
      <w:r w:rsidR="00214643" w:rsidRPr="00B37AD8">
        <w:rPr>
          <w:rFonts w:asciiTheme="minorEastAsia" w:hAnsiTheme="minorEastAsia" w:hint="eastAsia"/>
          <w:sz w:val="24"/>
          <w:szCs w:val="24"/>
        </w:rPr>
        <w:t>7</w:t>
      </w:r>
      <w:r w:rsidRPr="00B37AD8">
        <w:rPr>
          <w:rFonts w:asciiTheme="minorEastAsia" w:hAnsiTheme="minorEastAsia" w:hint="eastAsia"/>
          <w:sz w:val="24"/>
          <w:szCs w:val="24"/>
        </w:rPr>
        <w:t>年</w:t>
      </w:r>
      <w:r w:rsidR="00214643" w:rsidRPr="00B37AD8">
        <w:rPr>
          <w:rFonts w:asciiTheme="minorEastAsia" w:hAnsiTheme="minorEastAsia" w:hint="eastAsia"/>
          <w:sz w:val="24"/>
          <w:szCs w:val="24"/>
        </w:rPr>
        <w:t>2</w:t>
      </w:r>
      <w:r w:rsidRPr="00B37AD8">
        <w:rPr>
          <w:rFonts w:asciiTheme="minorEastAsia" w:hAnsiTheme="minorEastAsia" w:hint="eastAsia"/>
          <w:sz w:val="24"/>
          <w:szCs w:val="24"/>
        </w:rPr>
        <w:t>月</w:t>
      </w:r>
    </w:p>
    <w:sectPr w:rsidR="00A722FA" w:rsidRPr="00B37AD8" w:rsidSect="007775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4C" w:rsidRDefault="00300E4C" w:rsidP="00BF51E1">
      <w:r>
        <w:separator/>
      </w:r>
    </w:p>
  </w:endnote>
  <w:endnote w:type="continuationSeparator" w:id="1">
    <w:p w:rsidR="00300E4C" w:rsidRDefault="00300E4C" w:rsidP="00BF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2192"/>
      <w:docPartObj>
        <w:docPartGallery w:val="Page Numbers (Bottom of Page)"/>
        <w:docPartUnique/>
      </w:docPartObj>
    </w:sdtPr>
    <w:sdtContent>
      <w:p w:rsidR="00D407FE" w:rsidRDefault="00D407FE">
        <w:pPr>
          <w:pStyle w:val="a5"/>
          <w:jc w:val="center"/>
        </w:pPr>
        <w:fldSimple w:instr=" PAGE   \* MERGEFORMAT ">
          <w:r w:rsidR="001421E2" w:rsidRPr="001421E2">
            <w:rPr>
              <w:noProof/>
              <w:lang w:val="zh-CN"/>
            </w:rPr>
            <w:t>4</w:t>
          </w:r>
        </w:fldSimple>
      </w:p>
    </w:sdtContent>
  </w:sdt>
  <w:p w:rsidR="00214643" w:rsidRDefault="002146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4C" w:rsidRDefault="00300E4C" w:rsidP="00BF51E1">
      <w:r>
        <w:separator/>
      </w:r>
    </w:p>
  </w:footnote>
  <w:footnote w:type="continuationSeparator" w:id="1">
    <w:p w:rsidR="00300E4C" w:rsidRDefault="00300E4C" w:rsidP="00BF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32"/>
    <w:multiLevelType w:val="hybridMultilevel"/>
    <w:tmpl w:val="D7AC5850"/>
    <w:lvl w:ilvl="0" w:tplc="6E728C9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D4247"/>
    <w:multiLevelType w:val="hybridMultilevel"/>
    <w:tmpl w:val="9CA61B58"/>
    <w:lvl w:ilvl="0" w:tplc="577C8624">
      <w:start w:val="4"/>
      <w:numFmt w:val="japaneseCounting"/>
      <w:lvlText w:val="%1、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14510A79"/>
    <w:multiLevelType w:val="hybridMultilevel"/>
    <w:tmpl w:val="BBC61270"/>
    <w:lvl w:ilvl="0" w:tplc="8DA8EA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0758F9"/>
    <w:multiLevelType w:val="hybridMultilevel"/>
    <w:tmpl w:val="A4527610"/>
    <w:lvl w:ilvl="0" w:tplc="70644CB2">
      <w:start w:val="11"/>
      <w:numFmt w:val="decimal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20EC3F67"/>
    <w:multiLevelType w:val="hybridMultilevel"/>
    <w:tmpl w:val="D184406E"/>
    <w:lvl w:ilvl="0" w:tplc="D736F4CC">
      <w:start w:val="5"/>
      <w:numFmt w:val="japaneseCounting"/>
      <w:lvlText w:val="（%1）"/>
      <w:lvlJc w:val="left"/>
      <w:pPr>
        <w:ind w:left="1125" w:hanging="765"/>
      </w:pPr>
      <w:rPr>
        <w:rFonts w:ascii="宋体" w:hAnsi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DCC1F30"/>
    <w:multiLevelType w:val="hybridMultilevel"/>
    <w:tmpl w:val="DE4806C8"/>
    <w:lvl w:ilvl="0" w:tplc="53E4C19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CA6E1A"/>
    <w:multiLevelType w:val="hybridMultilevel"/>
    <w:tmpl w:val="E57C89CC"/>
    <w:lvl w:ilvl="0" w:tplc="F1C491FC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8FE166A"/>
    <w:multiLevelType w:val="hybridMultilevel"/>
    <w:tmpl w:val="2C8EC924"/>
    <w:lvl w:ilvl="0" w:tplc="D3166B2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3A2069"/>
    <w:multiLevelType w:val="hybridMultilevel"/>
    <w:tmpl w:val="4000A022"/>
    <w:lvl w:ilvl="0" w:tplc="1EFE583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D378CF"/>
    <w:multiLevelType w:val="hybridMultilevel"/>
    <w:tmpl w:val="6D109E16"/>
    <w:lvl w:ilvl="0" w:tplc="75280530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2A70E9D"/>
    <w:multiLevelType w:val="hybridMultilevel"/>
    <w:tmpl w:val="1A963F96"/>
    <w:lvl w:ilvl="0" w:tplc="C03A0AD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14642C"/>
    <w:multiLevelType w:val="hybridMultilevel"/>
    <w:tmpl w:val="FF90F108"/>
    <w:lvl w:ilvl="0" w:tplc="4FD61A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C245D4"/>
    <w:multiLevelType w:val="hybridMultilevel"/>
    <w:tmpl w:val="1700C8FC"/>
    <w:lvl w:ilvl="0" w:tplc="D18A49E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80714B0"/>
    <w:multiLevelType w:val="hybridMultilevel"/>
    <w:tmpl w:val="BBB0EF3C"/>
    <w:lvl w:ilvl="0" w:tplc="31E8008E">
      <w:start w:val="9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3456B4E"/>
    <w:multiLevelType w:val="hybridMultilevel"/>
    <w:tmpl w:val="0CCC6A3E"/>
    <w:lvl w:ilvl="0" w:tplc="95EC05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9CE"/>
    <w:rsid w:val="0000566A"/>
    <w:rsid w:val="000149CE"/>
    <w:rsid w:val="00015B2A"/>
    <w:rsid w:val="00045B25"/>
    <w:rsid w:val="0007042D"/>
    <w:rsid w:val="00077EF2"/>
    <w:rsid w:val="00090543"/>
    <w:rsid w:val="001421E2"/>
    <w:rsid w:val="001860EC"/>
    <w:rsid w:val="001C375F"/>
    <w:rsid w:val="00214643"/>
    <w:rsid w:val="00247B95"/>
    <w:rsid w:val="002A72ED"/>
    <w:rsid w:val="00300E4C"/>
    <w:rsid w:val="00344D2C"/>
    <w:rsid w:val="004027CC"/>
    <w:rsid w:val="004E1F3A"/>
    <w:rsid w:val="004F15E7"/>
    <w:rsid w:val="005343CB"/>
    <w:rsid w:val="005602D9"/>
    <w:rsid w:val="005871CB"/>
    <w:rsid w:val="005F7820"/>
    <w:rsid w:val="00611CF4"/>
    <w:rsid w:val="00631B22"/>
    <w:rsid w:val="006323BC"/>
    <w:rsid w:val="00650844"/>
    <w:rsid w:val="00685B53"/>
    <w:rsid w:val="006D0EDB"/>
    <w:rsid w:val="006E79D2"/>
    <w:rsid w:val="0076199D"/>
    <w:rsid w:val="007775F5"/>
    <w:rsid w:val="00795579"/>
    <w:rsid w:val="007B5244"/>
    <w:rsid w:val="007D2D14"/>
    <w:rsid w:val="00812FE4"/>
    <w:rsid w:val="0086741F"/>
    <w:rsid w:val="00895F84"/>
    <w:rsid w:val="00940689"/>
    <w:rsid w:val="009E7738"/>
    <w:rsid w:val="00A50167"/>
    <w:rsid w:val="00A722FA"/>
    <w:rsid w:val="00A84BE8"/>
    <w:rsid w:val="00AB0897"/>
    <w:rsid w:val="00AB5396"/>
    <w:rsid w:val="00B37AD8"/>
    <w:rsid w:val="00B705DA"/>
    <w:rsid w:val="00BF51E1"/>
    <w:rsid w:val="00C3237B"/>
    <w:rsid w:val="00C9761D"/>
    <w:rsid w:val="00CC0269"/>
    <w:rsid w:val="00D17847"/>
    <w:rsid w:val="00D24520"/>
    <w:rsid w:val="00D407FE"/>
    <w:rsid w:val="00D86691"/>
    <w:rsid w:val="00DA7F55"/>
    <w:rsid w:val="00DD4D5A"/>
    <w:rsid w:val="00E002C9"/>
    <w:rsid w:val="00E30EA6"/>
    <w:rsid w:val="00F16120"/>
    <w:rsid w:val="00F26B9D"/>
    <w:rsid w:val="00FA174F"/>
    <w:rsid w:val="00FC49B8"/>
    <w:rsid w:val="00FD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5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hp</cp:lastModifiedBy>
  <cp:revision>17</cp:revision>
  <dcterms:created xsi:type="dcterms:W3CDTF">2017-02-15T05:25:00Z</dcterms:created>
  <dcterms:modified xsi:type="dcterms:W3CDTF">2017-03-13T02:50:00Z</dcterms:modified>
</cp:coreProperties>
</file>