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A7" w:rsidRPr="00DF17FA" w:rsidRDefault="000C49AD" w:rsidP="00DF17FA">
      <w:pPr>
        <w:spacing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上海市</w:t>
      </w:r>
      <w:r w:rsidR="007B01A7" w:rsidRPr="00DF17FA">
        <w:rPr>
          <w:rFonts w:asciiTheme="minorEastAsia" w:eastAsiaTheme="minorEastAsia" w:hAnsiTheme="minorEastAsia" w:hint="eastAsia"/>
          <w:b/>
          <w:sz w:val="30"/>
          <w:szCs w:val="30"/>
        </w:rPr>
        <w:t>金杨中学2016学年度第二学期</w:t>
      </w:r>
      <w:r w:rsidR="009C738B" w:rsidRPr="00DF17FA">
        <w:rPr>
          <w:rFonts w:asciiTheme="minorEastAsia" w:eastAsiaTheme="minorEastAsia" w:hAnsiTheme="minorEastAsia" w:hint="eastAsia"/>
          <w:b/>
          <w:sz w:val="30"/>
          <w:szCs w:val="30"/>
        </w:rPr>
        <w:t>学校</w:t>
      </w:r>
      <w:r w:rsidR="007B01A7" w:rsidRPr="00DF17FA">
        <w:rPr>
          <w:rFonts w:asciiTheme="minorEastAsia" w:eastAsiaTheme="minorEastAsia" w:hAnsiTheme="minorEastAsia" w:hint="eastAsia"/>
          <w:b/>
          <w:sz w:val="30"/>
          <w:szCs w:val="30"/>
        </w:rPr>
        <w:t>工作</w:t>
      </w:r>
      <w:r w:rsidR="006678AF">
        <w:rPr>
          <w:rFonts w:asciiTheme="minorEastAsia" w:eastAsiaTheme="minorEastAsia" w:hAnsiTheme="minorEastAsia" w:hint="eastAsia"/>
          <w:b/>
          <w:sz w:val="30"/>
          <w:szCs w:val="30"/>
        </w:rPr>
        <w:t>计划</w:t>
      </w:r>
    </w:p>
    <w:p w:rsidR="007B01A7" w:rsidRPr="00DF17FA" w:rsidRDefault="00DF17FA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一、指导思想</w:t>
      </w:r>
    </w:p>
    <w:p w:rsidR="009073B4" w:rsidRPr="00DF17FA" w:rsidRDefault="007B01A7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金杨中学2016学年度第</w:t>
      </w:r>
      <w:r w:rsidR="00A82413" w:rsidRPr="00DF17FA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学期要以国家、市的基础教育发展纲要为指导，充分调动教职工的积极性，针对学校工作的实际，</w:t>
      </w:r>
      <w:r w:rsidR="00A56F09" w:rsidRPr="00DF17FA">
        <w:rPr>
          <w:rFonts w:asciiTheme="minorEastAsia" w:eastAsiaTheme="minorEastAsia" w:hAnsiTheme="minorEastAsia" w:hint="eastAsia"/>
          <w:sz w:val="24"/>
          <w:szCs w:val="24"/>
        </w:rPr>
        <w:t>打造更优质的教学和更有效的德育</w:t>
      </w:r>
      <w:r w:rsidR="00124843" w:rsidRPr="00DF17FA">
        <w:rPr>
          <w:rFonts w:asciiTheme="minorEastAsia" w:eastAsiaTheme="minorEastAsia" w:hAnsiTheme="minorEastAsia" w:hint="eastAsia"/>
          <w:sz w:val="24"/>
          <w:szCs w:val="24"/>
        </w:rPr>
        <w:t>特色</w:t>
      </w:r>
      <w:r w:rsidR="00A56F09" w:rsidRPr="00DF17F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124843" w:rsidRPr="00DF17FA">
        <w:rPr>
          <w:rFonts w:asciiTheme="minorEastAsia" w:eastAsiaTheme="minorEastAsia" w:hAnsiTheme="minorEastAsia" w:hint="eastAsia"/>
          <w:sz w:val="24"/>
          <w:szCs w:val="24"/>
        </w:rPr>
        <w:t>追求</w:t>
      </w:r>
      <w:r w:rsidR="00A56F09" w:rsidRPr="00DF17FA">
        <w:rPr>
          <w:rFonts w:asciiTheme="minorEastAsia" w:eastAsiaTheme="minorEastAsia" w:hAnsiTheme="minorEastAsia" w:hint="eastAsia"/>
          <w:sz w:val="24"/>
          <w:szCs w:val="24"/>
        </w:rPr>
        <w:t>更温馨的校园培育家校、社区和谐共生的生态，用更浓郁的文化传播“金杨”的声音，</w:t>
      </w:r>
      <w:r w:rsidR="00124843" w:rsidRPr="00DF17FA">
        <w:rPr>
          <w:rFonts w:asciiTheme="minorEastAsia" w:eastAsiaTheme="minorEastAsia" w:hAnsiTheme="minorEastAsia" w:hint="eastAsia"/>
          <w:sz w:val="24"/>
          <w:szCs w:val="24"/>
        </w:rPr>
        <w:t>成就</w:t>
      </w:r>
      <w:r w:rsidR="00A56F09" w:rsidRPr="00DF17FA">
        <w:rPr>
          <w:rFonts w:asciiTheme="minorEastAsia" w:eastAsiaTheme="minorEastAsia" w:hAnsiTheme="minorEastAsia" w:hint="eastAsia"/>
          <w:sz w:val="24"/>
          <w:szCs w:val="24"/>
        </w:rPr>
        <w:t>社会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认可、学生信任、家长放心的学校</w:t>
      </w:r>
      <w:r w:rsidR="00A56F09" w:rsidRPr="00DF17FA">
        <w:rPr>
          <w:rFonts w:asciiTheme="minorEastAsia" w:eastAsiaTheme="minorEastAsia" w:hAnsiTheme="minorEastAsia" w:hint="eastAsia"/>
          <w:sz w:val="24"/>
          <w:szCs w:val="24"/>
        </w:rPr>
        <w:t>品</w:t>
      </w:r>
      <w:r w:rsidR="00124843" w:rsidRPr="00DF17FA">
        <w:rPr>
          <w:rFonts w:asciiTheme="minorEastAsia" w:eastAsiaTheme="minorEastAsia" w:hAnsiTheme="minorEastAsia" w:hint="eastAsia"/>
          <w:sz w:val="24"/>
          <w:szCs w:val="24"/>
        </w:rPr>
        <w:t>质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885A38" w:rsidRPr="00DF17FA" w:rsidRDefault="00DF17FA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二、主要工作</w:t>
      </w:r>
    </w:p>
    <w:p w:rsidR="00F508D9" w:rsidRPr="00DF17FA" w:rsidRDefault="00F508D9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（一）更优质的教学</w:t>
      </w:r>
    </w:p>
    <w:p w:rsidR="00F508D9" w:rsidRPr="00DF17FA" w:rsidRDefault="00F508D9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DF17FA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优化教学常规管理</w:t>
      </w:r>
    </w:p>
    <w:p w:rsidR="00F508D9" w:rsidRPr="00DF17FA" w:rsidRDefault="00F508D9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（1）优化教研组、备课组</w:t>
      </w:r>
      <w:bookmarkStart w:id="0" w:name="_GoBack"/>
      <w:bookmarkEnd w:id="0"/>
      <w:r w:rsidRPr="00DF17FA">
        <w:rPr>
          <w:rFonts w:asciiTheme="minorEastAsia" w:eastAsiaTheme="minorEastAsia" w:hAnsiTheme="minorEastAsia" w:hint="eastAsia"/>
          <w:sz w:val="24"/>
          <w:szCs w:val="24"/>
        </w:rPr>
        <w:t>建设</w:t>
      </w:r>
    </w:p>
    <w:p w:rsidR="00F508D9" w:rsidRPr="00DF17FA" w:rsidRDefault="00F508D9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组织召开两周一次教研组长会议，并做及时反馈。要求教研组以学科共性要求、问题和专题性的课题为主，制定行之有效的“五个一”计划。备课组要在教材的研究、教法、进度、作业、检查等方面入手，定时、定点开展备课活动。</w:t>
      </w:r>
    </w:p>
    <w:p w:rsidR="00F508D9" w:rsidRPr="00DF17FA" w:rsidRDefault="00F508D9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（2</w:t>
      </w:r>
      <w:r w:rsidR="00591E3F">
        <w:rPr>
          <w:rFonts w:asciiTheme="minorEastAsia" w:eastAsiaTheme="minorEastAsia" w:hAnsiTheme="minorEastAsia" w:hint="eastAsia"/>
          <w:sz w:val="24"/>
          <w:szCs w:val="24"/>
        </w:rPr>
        <w:t>）优化教学环节，开展分层教学、分类指导</w:t>
      </w:r>
    </w:p>
    <w:p w:rsidR="00F508D9" w:rsidRPr="00DF17FA" w:rsidRDefault="00F508D9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以精讲精练</w:t>
      </w:r>
      <w:r w:rsidR="004B379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讲练结合、讲想练结合的教学方法来优化课堂教学，同时对不同层次的班级、不同层次的学生进行针对性的分层教学，以抓两头来促中间，提高优秀率和合格率。注重作业的设计、试卷的系统命制，在教学专家的引领下，通过同伴互助达到提高课堂效率以及教师专业化进一步发展的目标。</w:t>
      </w:r>
    </w:p>
    <w:p w:rsidR="00F508D9" w:rsidRPr="00DF17FA" w:rsidRDefault="00F508D9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（3）优化基础训练、素质调研制度，做好教学质量分析</w:t>
      </w:r>
    </w:p>
    <w:p w:rsidR="00F508D9" w:rsidRPr="00DF17FA" w:rsidRDefault="00F508D9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控制各年级基础训练、素质调研的频次，明确命题要求以及分级审核要求，为各年级的质量分析提供有效的数据。</w:t>
      </w:r>
    </w:p>
    <w:p w:rsidR="00F508D9" w:rsidRPr="00DF17FA" w:rsidRDefault="00F508D9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DF17FA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优化毕业班教学工作</w:t>
      </w:r>
    </w:p>
    <w:p w:rsidR="00F508D9" w:rsidRPr="00DF17FA" w:rsidRDefault="00F508D9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（1）进一步加强培优补差工作，提升初三年级的优良率，确保初三的合格率。</w:t>
      </w:r>
    </w:p>
    <w:p w:rsidR="00F508D9" w:rsidRPr="00DF17FA" w:rsidRDefault="00F508D9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（2）定期召开初三年级的质量分析会。</w:t>
      </w:r>
    </w:p>
    <w:p w:rsidR="00F508D9" w:rsidRPr="00DF17FA" w:rsidRDefault="00F508D9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（3）组织开展教学研讨、讲座，研究近三年的中考，研究学生，发挥集体的智慧，提高中考的指导能力。</w:t>
      </w:r>
    </w:p>
    <w:p w:rsidR="00F508D9" w:rsidRPr="00DF17FA" w:rsidRDefault="00F508D9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（4）做好毕业班的推优和自主招生工作，指导好学生的中考报名和志愿填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lastRenderedPageBreak/>
        <w:t>报。</w:t>
      </w:r>
    </w:p>
    <w:p w:rsidR="00F508D9" w:rsidRPr="00DF17FA" w:rsidRDefault="00F508D9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DF17FA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优化预备新生的招生工作</w:t>
      </w:r>
    </w:p>
    <w:p w:rsidR="00F508D9" w:rsidRPr="00DF17FA" w:rsidRDefault="00F508D9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努力挖掘和形成我校教育教学亮点，并借助不同媒介加大招生宣传力度，同时加强与对口小学、家长的沟通，力争生源的数量和质量稳中有升。</w:t>
      </w:r>
    </w:p>
    <w:p w:rsidR="00F508D9" w:rsidRPr="00DF17FA" w:rsidRDefault="00F508D9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DF17FA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优化其他常规工作</w:t>
      </w:r>
    </w:p>
    <w:p w:rsidR="00F508D9" w:rsidRPr="00DF17FA" w:rsidRDefault="00F508D9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（1）安排好拓展兴趣课教学，为学校各项活动提供资源。</w:t>
      </w:r>
    </w:p>
    <w:p w:rsidR="00F508D9" w:rsidRPr="00DF17FA" w:rsidRDefault="00F508D9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（2）着重抓好初三的教学工作分析，确保合格率，提升优良率。</w:t>
      </w:r>
    </w:p>
    <w:p w:rsidR="00F508D9" w:rsidRPr="00DF17FA" w:rsidRDefault="00F508D9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（3）落实“课堂教学改进计划”，继续做好教科研工作。</w:t>
      </w:r>
    </w:p>
    <w:p w:rsidR="00F508D9" w:rsidRPr="00DF17FA" w:rsidRDefault="00F508D9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（4）继续做好十三五教师培训工作。</w:t>
      </w:r>
    </w:p>
    <w:p w:rsidR="00F508D9" w:rsidRPr="00DF17FA" w:rsidRDefault="00F508D9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（5）按学籍管理要求管理好各个年级学生的学籍，继续做好学籍管理工作。</w:t>
      </w:r>
    </w:p>
    <w:p w:rsidR="007B01A7" w:rsidRPr="00DF17FA" w:rsidRDefault="009073B4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（二）</w:t>
      </w:r>
      <w:r w:rsidR="00C0566C" w:rsidRPr="00DF17FA">
        <w:rPr>
          <w:rFonts w:asciiTheme="minorEastAsia" w:eastAsiaTheme="minorEastAsia" w:hAnsiTheme="minorEastAsia" w:hint="eastAsia"/>
          <w:sz w:val="24"/>
          <w:szCs w:val="24"/>
        </w:rPr>
        <w:t>更有效的</w:t>
      </w:r>
      <w:r w:rsidR="007B01A7" w:rsidRPr="00DF17FA">
        <w:rPr>
          <w:rFonts w:asciiTheme="minorEastAsia" w:eastAsiaTheme="minorEastAsia" w:hAnsiTheme="minorEastAsia" w:hint="eastAsia"/>
          <w:sz w:val="24"/>
          <w:szCs w:val="24"/>
        </w:rPr>
        <w:t>德育</w:t>
      </w:r>
    </w:p>
    <w:p w:rsidR="00BD47EA" w:rsidRPr="00DF17FA" w:rsidRDefault="00BD47EA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/>
          <w:sz w:val="24"/>
          <w:szCs w:val="24"/>
        </w:rPr>
        <w:t>1</w:t>
      </w:r>
      <w:r w:rsidR="00DF17FA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9073B4" w:rsidRPr="00DF17FA">
        <w:rPr>
          <w:rFonts w:asciiTheme="minorEastAsia" w:eastAsiaTheme="minorEastAsia" w:hAnsiTheme="minorEastAsia" w:hint="eastAsia"/>
          <w:sz w:val="24"/>
          <w:szCs w:val="24"/>
        </w:rPr>
        <w:t>打造优秀的德育队伍</w:t>
      </w:r>
    </w:p>
    <w:p w:rsidR="00BD47EA" w:rsidRPr="00DF17FA" w:rsidRDefault="009073B4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（1）</w:t>
      </w:r>
      <w:r w:rsidR="00BD47EA" w:rsidRPr="00DF17FA">
        <w:rPr>
          <w:rFonts w:asciiTheme="minorEastAsia" w:eastAsiaTheme="minorEastAsia" w:hAnsiTheme="minorEastAsia" w:hint="eastAsia"/>
          <w:sz w:val="24"/>
          <w:szCs w:val="24"/>
        </w:rPr>
        <w:t>延续</w:t>
      </w:r>
      <w:r w:rsidR="00BD47EA" w:rsidRPr="00DF17FA">
        <w:rPr>
          <w:rFonts w:asciiTheme="minorEastAsia" w:eastAsiaTheme="minorEastAsia" w:hAnsiTheme="minorEastAsia"/>
          <w:sz w:val="24"/>
          <w:szCs w:val="24"/>
        </w:rPr>
        <w:t>实行行政</w:t>
      </w:r>
      <w:r w:rsidR="00BD47EA" w:rsidRPr="00DF17FA">
        <w:rPr>
          <w:rFonts w:asciiTheme="minorEastAsia" w:eastAsiaTheme="minorEastAsia" w:hAnsiTheme="minorEastAsia" w:hint="eastAsia"/>
          <w:sz w:val="24"/>
          <w:szCs w:val="24"/>
        </w:rPr>
        <w:t>执勤一日负责制</w:t>
      </w:r>
      <w:r w:rsidR="00BD47EA" w:rsidRPr="00DF17FA">
        <w:rPr>
          <w:rFonts w:asciiTheme="minorEastAsia" w:eastAsiaTheme="minorEastAsia" w:hAnsiTheme="minorEastAsia"/>
          <w:sz w:val="24"/>
          <w:szCs w:val="24"/>
        </w:rPr>
        <w:t>、</w:t>
      </w:r>
      <w:r w:rsidR="00BD47EA" w:rsidRPr="00DF17FA">
        <w:rPr>
          <w:rFonts w:asciiTheme="minorEastAsia" w:eastAsiaTheme="minorEastAsia" w:hAnsiTheme="minorEastAsia" w:hint="eastAsia"/>
          <w:sz w:val="24"/>
          <w:szCs w:val="24"/>
        </w:rPr>
        <w:t>行政分管年级制、</w:t>
      </w:r>
      <w:r w:rsidR="00BD47EA" w:rsidRPr="00DF17FA">
        <w:rPr>
          <w:rFonts w:asciiTheme="minorEastAsia" w:eastAsiaTheme="minorEastAsia" w:hAnsiTheme="minorEastAsia"/>
          <w:sz w:val="24"/>
          <w:szCs w:val="24"/>
        </w:rPr>
        <w:t>学生</w:t>
      </w:r>
      <w:r w:rsidR="00BD47EA" w:rsidRPr="00DF17FA">
        <w:rPr>
          <w:rFonts w:asciiTheme="minorEastAsia" w:eastAsiaTheme="minorEastAsia" w:hAnsiTheme="minorEastAsia" w:hint="eastAsia"/>
          <w:sz w:val="24"/>
          <w:szCs w:val="24"/>
        </w:rPr>
        <w:t>干部督查</w:t>
      </w:r>
      <w:r w:rsidR="00BD47EA" w:rsidRPr="00DF17FA">
        <w:rPr>
          <w:rFonts w:asciiTheme="minorEastAsia" w:eastAsiaTheme="minorEastAsia" w:hAnsiTheme="minorEastAsia"/>
          <w:sz w:val="24"/>
          <w:szCs w:val="24"/>
        </w:rPr>
        <w:t>制</w:t>
      </w:r>
      <w:r w:rsidR="00BD47EA" w:rsidRPr="00DF17FA">
        <w:rPr>
          <w:rFonts w:asciiTheme="minorEastAsia" w:eastAsiaTheme="minorEastAsia" w:hAnsiTheme="minorEastAsia" w:hint="eastAsia"/>
          <w:sz w:val="24"/>
          <w:szCs w:val="24"/>
        </w:rPr>
        <w:t>等制度</w:t>
      </w:r>
      <w:r w:rsidR="00BD47EA" w:rsidRPr="00DF17FA">
        <w:rPr>
          <w:rFonts w:asciiTheme="minorEastAsia" w:eastAsiaTheme="minorEastAsia" w:hAnsiTheme="minorEastAsia"/>
          <w:sz w:val="24"/>
          <w:szCs w:val="24"/>
        </w:rPr>
        <w:t>，做到随时、随地随人、随事地</w:t>
      </w:r>
      <w:r w:rsidR="00BD47EA" w:rsidRPr="00DF17FA">
        <w:rPr>
          <w:rFonts w:asciiTheme="minorEastAsia" w:eastAsiaTheme="minorEastAsia" w:hAnsiTheme="minorEastAsia" w:hint="eastAsia"/>
          <w:sz w:val="24"/>
          <w:szCs w:val="24"/>
        </w:rPr>
        <w:t>督促</w:t>
      </w:r>
      <w:r w:rsidR="00BD47EA" w:rsidRPr="00DF17FA">
        <w:rPr>
          <w:rFonts w:asciiTheme="minorEastAsia" w:eastAsiaTheme="minorEastAsia" w:hAnsiTheme="minorEastAsia"/>
          <w:sz w:val="24"/>
          <w:szCs w:val="24"/>
        </w:rPr>
        <w:t>学生</w:t>
      </w:r>
      <w:r w:rsidR="00BD47EA" w:rsidRPr="00DF17FA">
        <w:rPr>
          <w:rFonts w:asciiTheme="minorEastAsia" w:eastAsiaTheme="minorEastAsia" w:hAnsiTheme="minorEastAsia" w:hint="eastAsia"/>
          <w:sz w:val="24"/>
          <w:szCs w:val="24"/>
        </w:rPr>
        <w:t>规范言行，促进学生行规的整体提升</w:t>
      </w:r>
      <w:r w:rsidR="00BD47EA" w:rsidRPr="00DF17FA">
        <w:rPr>
          <w:rFonts w:asciiTheme="minorEastAsia" w:eastAsiaTheme="minorEastAsia" w:hAnsiTheme="minorEastAsia"/>
          <w:sz w:val="24"/>
          <w:szCs w:val="24"/>
        </w:rPr>
        <w:t>。</w:t>
      </w:r>
    </w:p>
    <w:p w:rsidR="00BD47EA" w:rsidRPr="00DF17FA" w:rsidRDefault="009073B4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BD47EA" w:rsidRPr="00DF17FA">
        <w:rPr>
          <w:rFonts w:asciiTheme="minorEastAsia" w:eastAsiaTheme="minorEastAsia" w:hAnsiTheme="minorEastAsia"/>
          <w:sz w:val="24"/>
          <w:szCs w:val="24"/>
        </w:rPr>
        <w:t>2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BD47EA" w:rsidRPr="00DF17FA">
        <w:rPr>
          <w:rFonts w:asciiTheme="minorEastAsia" w:eastAsiaTheme="minorEastAsia" w:hAnsiTheme="minorEastAsia" w:hint="eastAsia"/>
          <w:sz w:val="24"/>
          <w:szCs w:val="24"/>
        </w:rPr>
        <w:t>继续</w:t>
      </w:r>
      <w:r w:rsidR="00BD47EA" w:rsidRPr="00DF17FA">
        <w:rPr>
          <w:rFonts w:asciiTheme="minorEastAsia" w:eastAsiaTheme="minorEastAsia" w:hAnsiTheme="minorEastAsia"/>
          <w:sz w:val="24"/>
          <w:szCs w:val="24"/>
        </w:rPr>
        <w:t>做好班主任培训工作</w:t>
      </w:r>
      <w:r w:rsidR="00BD47EA" w:rsidRPr="00DF17FA">
        <w:rPr>
          <w:rFonts w:asciiTheme="minorEastAsia" w:eastAsiaTheme="minorEastAsia" w:hAnsiTheme="minorEastAsia" w:hint="eastAsia"/>
          <w:sz w:val="24"/>
          <w:szCs w:val="24"/>
        </w:rPr>
        <w:t>。尤其做好实习班主任的汇报测评工作。</w:t>
      </w:r>
    </w:p>
    <w:p w:rsidR="00BD47EA" w:rsidRPr="00DF17FA" w:rsidRDefault="009073B4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BD47EA" w:rsidRPr="00DF17FA">
        <w:rPr>
          <w:rFonts w:asciiTheme="minorEastAsia" w:eastAsiaTheme="minorEastAsia" w:hAnsiTheme="minorEastAsia"/>
          <w:sz w:val="24"/>
          <w:szCs w:val="24"/>
        </w:rPr>
        <w:t>3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BD47EA" w:rsidRPr="00DF17FA">
        <w:rPr>
          <w:rFonts w:asciiTheme="minorEastAsia" w:eastAsiaTheme="minorEastAsia" w:hAnsiTheme="minorEastAsia"/>
          <w:sz w:val="24"/>
          <w:szCs w:val="24"/>
        </w:rPr>
        <w:t>充分发挥团队工作的作用，</w:t>
      </w:r>
      <w:r w:rsidR="00BD47EA" w:rsidRPr="00DF17FA">
        <w:rPr>
          <w:rFonts w:asciiTheme="minorEastAsia" w:eastAsiaTheme="minorEastAsia" w:hAnsiTheme="minorEastAsia" w:hint="eastAsia"/>
          <w:sz w:val="24"/>
          <w:szCs w:val="24"/>
        </w:rPr>
        <w:t>继续加强学生干部队伍建设。</w:t>
      </w:r>
    </w:p>
    <w:p w:rsidR="00BD47EA" w:rsidRPr="00DF17FA" w:rsidRDefault="009073B4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DF17FA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885A38" w:rsidRPr="00DF17FA">
        <w:rPr>
          <w:rFonts w:asciiTheme="minorEastAsia" w:eastAsiaTheme="minorEastAsia" w:hAnsiTheme="minorEastAsia" w:hint="eastAsia"/>
          <w:sz w:val="24"/>
          <w:szCs w:val="24"/>
        </w:rPr>
        <w:t>制定规范的德育制度，</w:t>
      </w:r>
      <w:r w:rsidR="00BD47EA" w:rsidRPr="00DF17FA">
        <w:rPr>
          <w:rFonts w:asciiTheme="minorEastAsia" w:eastAsiaTheme="minorEastAsia" w:hAnsiTheme="minorEastAsia" w:hint="eastAsia"/>
          <w:sz w:val="24"/>
          <w:szCs w:val="24"/>
        </w:rPr>
        <w:t>落实</w:t>
      </w:r>
      <w:r w:rsidR="00885A38" w:rsidRPr="00DF17FA">
        <w:rPr>
          <w:rFonts w:asciiTheme="minorEastAsia" w:eastAsiaTheme="minorEastAsia" w:hAnsiTheme="minorEastAsia" w:hint="eastAsia"/>
          <w:sz w:val="24"/>
          <w:szCs w:val="24"/>
        </w:rPr>
        <w:t>加强德育</w:t>
      </w:r>
      <w:r w:rsidR="00BD47EA" w:rsidRPr="00DF17FA">
        <w:rPr>
          <w:rFonts w:asciiTheme="minorEastAsia" w:eastAsiaTheme="minorEastAsia" w:hAnsiTheme="minorEastAsia" w:hint="eastAsia"/>
          <w:sz w:val="24"/>
          <w:szCs w:val="24"/>
        </w:rPr>
        <w:t>常规</w:t>
      </w:r>
      <w:r w:rsidR="00885A38" w:rsidRPr="00DF17FA">
        <w:rPr>
          <w:rFonts w:asciiTheme="minorEastAsia" w:eastAsiaTheme="minorEastAsia" w:hAnsiTheme="minorEastAsia" w:hint="eastAsia"/>
          <w:sz w:val="24"/>
          <w:szCs w:val="24"/>
        </w:rPr>
        <w:t>工作</w:t>
      </w:r>
    </w:p>
    <w:p w:rsidR="00BD47EA" w:rsidRPr="00DF17FA" w:rsidRDefault="009073B4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BD47EA" w:rsidRPr="00DF17FA">
        <w:rPr>
          <w:rFonts w:asciiTheme="minorEastAsia" w:eastAsiaTheme="minorEastAsia" w:hAnsiTheme="minorEastAsia"/>
          <w:sz w:val="24"/>
          <w:szCs w:val="24"/>
        </w:rPr>
        <w:t>1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BD47EA" w:rsidRPr="00DF17FA">
        <w:rPr>
          <w:rFonts w:asciiTheme="minorEastAsia" w:eastAsiaTheme="minorEastAsia" w:hAnsiTheme="minorEastAsia" w:hint="eastAsia"/>
          <w:sz w:val="24"/>
          <w:szCs w:val="24"/>
        </w:rPr>
        <w:t>结合新颁布的《中小学生守则》，加强学生的行为规范教育工作，</w:t>
      </w:r>
      <w:r w:rsidR="00885A38" w:rsidRPr="00DF17FA">
        <w:rPr>
          <w:rFonts w:asciiTheme="minorEastAsia" w:eastAsiaTheme="minorEastAsia" w:hAnsiTheme="minorEastAsia" w:hint="eastAsia"/>
          <w:sz w:val="24"/>
          <w:szCs w:val="24"/>
        </w:rPr>
        <w:t>做到</w:t>
      </w:r>
      <w:r w:rsidR="00BD47EA" w:rsidRPr="00DF17FA">
        <w:rPr>
          <w:rFonts w:asciiTheme="minorEastAsia" w:eastAsiaTheme="minorEastAsia" w:hAnsiTheme="minorEastAsia" w:hint="eastAsia"/>
          <w:sz w:val="24"/>
          <w:szCs w:val="24"/>
        </w:rPr>
        <w:t>每周</w:t>
      </w:r>
      <w:r w:rsidR="00885A38" w:rsidRPr="00DF17FA">
        <w:rPr>
          <w:rFonts w:asciiTheme="minorEastAsia" w:eastAsiaTheme="minorEastAsia" w:hAnsiTheme="minorEastAsia" w:hint="eastAsia"/>
          <w:sz w:val="24"/>
          <w:szCs w:val="24"/>
        </w:rPr>
        <w:t>宣讲</w:t>
      </w:r>
      <w:r w:rsidR="00BD47EA" w:rsidRPr="00DF17FA">
        <w:rPr>
          <w:rFonts w:asciiTheme="minorEastAsia" w:eastAsiaTheme="minorEastAsia" w:hAnsiTheme="minorEastAsia" w:hint="eastAsia"/>
          <w:sz w:val="24"/>
          <w:szCs w:val="24"/>
        </w:rPr>
        <w:t>有</w:t>
      </w:r>
      <w:r w:rsidR="00885A38" w:rsidRPr="00DF17FA">
        <w:rPr>
          <w:rFonts w:asciiTheme="minorEastAsia" w:eastAsiaTheme="minorEastAsia" w:hAnsiTheme="minorEastAsia" w:hint="eastAsia"/>
          <w:sz w:val="24"/>
          <w:szCs w:val="24"/>
        </w:rPr>
        <w:t>主题</w:t>
      </w:r>
      <w:r w:rsidR="00BD47EA" w:rsidRPr="00DF17FA">
        <w:rPr>
          <w:rFonts w:asciiTheme="minorEastAsia" w:eastAsiaTheme="minorEastAsia" w:hAnsiTheme="minorEastAsia"/>
          <w:sz w:val="24"/>
          <w:szCs w:val="24"/>
        </w:rPr>
        <w:t>。</w:t>
      </w:r>
    </w:p>
    <w:p w:rsidR="00BD47EA" w:rsidRPr="00DF17FA" w:rsidRDefault="009073B4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BD47EA" w:rsidRPr="00DF17FA">
        <w:rPr>
          <w:rFonts w:asciiTheme="minorEastAsia" w:eastAsiaTheme="minorEastAsia" w:hAnsiTheme="minorEastAsia"/>
          <w:sz w:val="24"/>
          <w:szCs w:val="24"/>
        </w:rPr>
        <w:t>2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BD47EA" w:rsidRPr="00DF17FA">
        <w:rPr>
          <w:rFonts w:asciiTheme="minorEastAsia" w:eastAsiaTheme="minorEastAsia" w:hAnsiTheme="minorEastAsia" w:hint="eastAsia"/>
          <w:sz w:val="24"/>
          <w:szCs w:val="24"/>
        </w:rPr>
        <w:t>继续贯彻</w:t>
      </w:r>
      <w:r w:rsidR="00BD47EA" w:rsidRPr="00DF17FA">
        <w:rPr>
          <w:rFonts w:asciiTheme="minorEastAsia" w:eastAsiaTheme="minorEastAsia" w:hAnsiTheme="minorEastAsia"/>
          <w:sz w:val="24"/>
          <w:szCs w:val="24"/>
        </w:rPr>
        <w:t>落实</w:t>
      </w:r>
      <w:r w:rsidR="00BD47EA" w:rsidRPr="00DF17FA">
        <w:rPr>
          <w:rFonts w:asciiTheme="minorEastAsia" w:eastAsiaTheme="minorEastAsia" w:hAnsiTheme="minorEastAsia" w:hint="eastAsia"/>
          <w:sz w:val="24"/>
          <w:szCs w:val="24"/>
        </w:rPr>
        <w:t>行规检查制度、年级组长管理制度、流动红旗评选制度、卫生包干制度、学生出校门制度等，</w:t>
      </w:r>
      <w:r w:rsidR="00BD47EA" w:rsidRPr="00DF17FA">
        <w:rPr>
          <w:rFonts w:asciiTheme="minorEastAsia" w:eastAsiaTheme="minorEastAsia" w:hAnsiTheme="minorEastAsia"/>
          <w:sz w:val="24"/>
          <w:szCs w:val="24"/>
        </w:rPr>
        <w:t>做到规范清晰,有章可循,有据可查</w:t>
      </w:r>
      <w:r w:rsidR="00BD47EA" w:rsidRPr="00DF17F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885A38" w:rsidRPr="00DF17FA" w:rsidRDefault="009073B4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885A38" w:rsidRPr="00DF17FA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885A38" w:rsidRPr="00DF17FA">
        <w:rPr>
          <w:rFonts w:asciiTheme="minorEastAsia" w:eastAsiaTheme="minorEastAsia" w:hAnsiTheme="minorEastAsia" w:hint="eastAsia"/>
          <w:sz w:val="24"/>
          <w:szCs w:val="24"/>
        </w:rPr>
        <w:t>继续加强法制安全教育，提高学生安全自护意识。进一步落实校园安全工作责任制，规范学校安保工作管理并</w:t>
      </w:r>
      <w:r w:rsidR="00885A38" w:rsidRPr="00DF17FA">
        <w:rPr>
          <w:rFonts w:asciiTheme="minorEastAsia" w:eastAsiaTheme="minorEastAsia" w:hAnsiTheme="minorEastAsia"/>
          <w:sz w:val="24"/>
          <w:szCs w:val="24"/>
        </w:rPr>
        <w:t>加强校园监控系统管理，充分发挥校园监控系统在安全管理中的作用。</w:t>
      </w:r>
    </w:p>
    <w:p w:rsidR="00885A38" w:rsidRPr="00DF17FA" w:rsidRDefault="009073B4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885A38" w:rsidRPr="00DF17FA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885A38" w:rsidRPr="00DF17FA">
        <w:rPr>
          <w:rFonts w:asciiTheme="minorEastAsia" w:eastAsiaTheme="minorEastAsia" w:hAnsiTheme="minorEastAsia" w:hint="eastAsia"/>
          <w:sz w:val="24"/>
          <w:szCs w:val="24"/>
        </w:rPr>
        <w:t>继续做好</w:t>
      </w:r>
      <w:r w:rsidR="00885A38" w:rsidRPr="00DF17FA">
        <w:rPr>
          <w:rFonts w:asciiTheme="minorEastAsia" w:eastAsiaTheme="minorEastAsia" w:hAnsiTheme="minorEastAsia"/>
          <w:sz w:val="24"/>
          <w:szCs w:val="24"/>
        </w:rPr>
        <w:t>学校卫生保健</w:t>
      </w:r>
      <w:r w:rsidR="00885A38" w:rsidRPr="00DF17FA">
        <w:rPr>
          <w:rFonts w:asciiTheme="minorEastAsia" w:eastAsiaTheme="minorEastAsia" w:hAnsiTheme="minorEastAsia" w:hint="eastAsia"/>
          <w:sz w:val="24"/>
          <w:szCs w:val="24"/>
        </w:rPr>
        <w:t>工作，</w:t>
      </w:r>
      <w:r w:rsidR="00885A38" w:rsidRPr="00DF17FA">
        <w:rPr>
          <w:rFonts w:asciiTheme="minorEastAsia" w:eastAsiaTheme="minorEastAsia" w:hAnsiTheme="minorEastAsia"/>
          <w:sz w:val="24"/>
          <w:szCs w:val="24"/>
        </w:rPr>
        <w:t>确保学生健康</w:t>
      </w:r>
      <w:r w:rsidR="00885A38" w:rsidRPr="003B191A">
        <w:rPr>
          <w:rFonts w:asciiTheme="minorEastAsia" w:eastAsiaTheme="minorEastAsia" w:hAnsiTheme="minorEastAsia"/>
          <w:sz w:val="24"/>
          <w:szCs w:val="24"/>
        </w:rPr>
        <w:t>成长</w:t>
      </w:r>
      <w:r w:rsidR="00885A38" w:rsidRPr="00DF17FA">
        <w:rPr>
          <w:rFonts w:asciiTheme="minorEastAsia" w:eastAsiaTheme="minorEastAsia" w:hAnsiTheme="minorEastAsia"/>
          <w:sz w:val="24"/>
          <w:szCs w:val="24"/>
        </w:rPr>
        <w:t>。</w:t>
      </w:r>
    </w:p>
    <w:p w:rsidR="00885A38" w:rsidRPr="00DF17FA" w:rsidRDefault="009073B4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885A38" w:rsidRPr="00DF17F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885A38" w:rsidRPr="00DF17FA">
        <w:rPr>
          <w:rFonts w:asciiTheme="minorEastAsia" w:eastAsiaTheme="minorEastAsia" w:hAnsiTheme="minorEastAsia" w:hint="eastAsia"/>
          <w:sz w:val="24"/>
          <w:szCs w:val="24"/>
        </w:rPr>
        <w:t>继续</w:t>
      </w:r>
      <w:r w:rsidR="00885A38" w:rsidRPr="00DF17FA">
        <w:rPr>
          <w:rFonts w:asciiTheme="minorEastAsia" w:eastAsiaTheme="minorEastAsia" w:hAnsiTheme="minorEastAsia"/>
          <w:sz w:val="24"/>
          <w:szCs w:val="24"/>
        </w:rPr>
        <w:t>做好学生</w:t>
      </w:r>
      <w:r w:rsidR="00885A38" w:rsidRPr="00DF17FA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885A38" w:rsidRPr="00DF17FA">
        <w:rPr>
          <w:rFonts w:asciiTheme="minorEastAsia" w:eastAsiaTheme="minorEastAsia" w:hAnsiTheme="minorEastAsia"/>
          <w:sz w:val="24"/>
          <w:szCs w:val="24"/>
        </w:rPr>
        <w:t>心理健康教育</w:t>
      </w:r>
      <w:r w:rsidR="00885A38" w:rsidRPr="00DF17F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85A38" w:rsidRPr="00DF17FA">
        <w:rPr>
          <w:rFonts w:asciiTheme="minorEastAsia" w:eastAsiaTheme="minorEastAsia" w:hAnsiTheme="minorEastAsia"/>
          <w:sz w:val="24"/>
          <w:szCs w:val="24"/>
        </w:rPr>
        <w:t>积极创设良好的课堂氛围和保证学生心理健康发展的人文环境</w:t>
      </w:r>
      <w:r w:rsidR="00885A38" w:rsidRPr="00DF17FA">
        <w:rPr>
          <w:rFonts w:asciiTheme="minorEastAsia" w:eastAsiaTheme="minorEastAsia" w:hAnsiTheme="minorEastAsia" w:hint="eastAsia"/>
          <w:sz w:val="24"/>
          <w:szCs w:val="24"/>
        </w:rPr>
        <w:t>。同时关注特殊家庭学生的成长。</w:t>
      </w:r>
    </w:p>
    <w:p w:rsidR="00885A38" w:rsidRPr="00DF17FA" w:rsidRDefault="009073B4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885A38" w:rsidRPr="00DF17FA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885A38" w:rsidRPr="00DF17FA">
        <w:rPr>
          <w:rFonts w:asciiTheme="minorEastAsia" w:eastAsiaTheme="minorEastAsia" w:hAnsiTheme="minorEastAsia" w:hint="eastAsia"/>
          <w:sz w:val="24"/>
          <w:szCs w:val="24"/>
        </w:rPr>
        <w:t>加强领导，积极做好禁毒教育宣传工作，切实落实6月的禁毒宣传月</w:t>
      </w:r>
      <w:r w:rsidR="00885A38" w:rsidRPr="00DF17FA">
        <w:rPr>
          <w:rFonts w:asciiTheme="minorEastAsia" w:eastAsiaTheme="minorEastAsia" w:hAnsiTheme="minorEastAsia" w:hint="eastAsia"/>
          <w:sz w:val="24"/>
          <w:szCs w:val="24"/>
        </w:rPr>
        <w:lastRenderedPageBreak/>
        <w:t>活动。</w:t>
      </w:r>
    </w:p>
    <w:p w:rsidR="00885A38" w:rsidRPr="00DF17FA" w:rsidRDefault="009073B4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885A38" w:rsidRPr="00DF17FA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885A38" w:rsidRPr="00DF17FA">
        <w:rPr>
          <w:rFonts w:asciiTheme="minorEastAsia" w:eastAsiaTheme="minorEastAsia" w:hAnsiTheme="minorEastAsia" w:hint="eastAsia"/>
          <w:sz w:val="24"/>
          <w:szCs w:val="24"/>
        </w:rPr>
        <w:t>继续</w:t>
      </w:r>
      <w:r w:rsidR="00885A38" w:rsidRPr="00DF17FA">
        <w:rPr>
          <w:rFonts w:asciiTheme="minorEastAsia" w:eastAsiaTheme="minorEastAsia" w:hAnsiTheme="minorEastAsia"/>
          <w:sz w:val="24"/>
          <w:szCs w:val="24"/>
        </w:rPr>
        <w:t>加强问题学生的教育与转化</w:t>
      </w:r>
      <w:r w:rsidR="00885A38" w:rsidRPr="00DF17FA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885A38" w:rsidRPr="00DF17FA">
        <w:rPr>
          <w:rFonts w:asciiTheme="minorEastAsia" w:eastAsiaTheme="minorEastAsia" w:hAnsiTheme="minorEastAsia"/>
          <w:sz w:val="24"/>
          <w:szCs w:val="24"/>
        </w:rPr>
        <w:t>耐心细致地做好后进生的思想教育工作</w:t>
      </w:r>
      <w:r w:rsidR="00885A38" w:rsidRPr="00DF17F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85A38" w:rsidRPr="00DF17FA">
        <w:rPr>
          <w:rFonts w:asciiTheme="minorEastAsia" w:eastAsiaTheme="minorEastAsia" w:hAnsiTheme="minorEastAsia"/>
          <w:sz w:val="24"/>
          <w:szCs w:val="24"/>
        </w:rPr>
        <w:t>做到有计划，有措施。</w:t>
      </w:r>
    </w:p>
    <w:p w:rsidR="00885A38" w:rsidRPr="00DF17FA" w:rsidRDefault="009073B4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885A38" w:rsidRPr="00DF17FA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885A38" w:rsidRPr="00DF17FA">
        <w:rPr>
          <w:rFonts w:asciiTheme="minorEastAsia" w:eastAsiaTheme="minorEastAsia" w:hAnsiTheme="minorEastAsia" w:hint="eastAsia"/>
          <w:sz w:val="24"/>
          <w:szCs w:val="24"/>
        </w:rPr>
        <w:t>防范和处理学生伤害事故，预防和降低学生伤害事故的发生率。</w:t>
      </w:r>
    </w:p>
    <w:p w:rsidR="00885A38" w:rsidRPr="00DF17FA" w:rsidRDefault="009073B4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DF17FA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885A38" w:rsidRPr="00DF17FA">
        <w:rPr>
          <w:rFonts w:asciiTheme="minorEastAsia" w:eastAsiaTheme="minorEastAsia" w:hAnsiTheme="minorEastAsia" w:hint="eastAsia"/>
          <w:sz w:val="24"/>
          <w:szCs w:val="24"/>
        </w:rPr>
        <w:t>开展德育月文化活动</w:t>
      </w:r>
    </w:p>
    <w:p w:rsidR="00885A38" w:rsidRPr="00DF17FA" w:rsidRDefault="00885A38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确定每月德育工作主题，开展系列月文化活动，加强学生的思想品德教育，提高学生的文明素养。</w:t>
      </w:r>
    </w:p>
    <w:p w:rsidR="00885A38" w:rsidRPr="00591E3F" w:rsidRDefault="00885A38" w:rsidP="00591E3F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1E3F">
        <w:rPr>
          <w:rFonts w:asciiTheme="minorEastAsia" w:eastAsiaTheme="minorEastAsia" w:hAnsiTheme="minorEastAsia" w:hint="eastAsia"/>
          <w:sz w:val="24"/>
          <w:szCs w:val="24"/>
        </w:rPr>
        <w:t>2、3月：“和谐校园·温馨教室·阳光少年”温馨教室创建活动；</w:t>
      </w:r>
    </w:p>
    <w:p w:rsidR="00885A38" w:rsidRPr="00591E3F" w:rsidRDefault="00885A38" w:rsidP="00591E3F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1E3F">
        <w:rPr>
          <w:rFonts w:asciiTheme="minorEastAsia" w:eastAsiaTheme="minorEastAsia" w:hAnsiTheme="minorEastAsia" w:hint="eastAsia"/>
          <w:sz w:val="24"/>
          <w:szCs w:val="24"/>
        </w:rPr>
        <w:t>4月：追思·感怀·踏青；</w:t>
      </w:r>
    </w:p>
    <w:p w:rsidR="00885A38" w:rsidRPr="00591E3F" w:rsidRDefault="00885A38" w:rsidP="00591E3F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1E3F">
        <w:rPr>
          <w:rFonts w:asciiTheme="minorEastAsia" w:eastAsiaTheme="minorEastAsia" w:hAnsiTheme="minorEastAsia" w:hint="eastAsia"/>
          <w:sz w:val="24"/>
          <w:szCs w:val="24"/>
        </w:rPr>
        <w:t>5月：“金色校园·阳光少年”第三届校园科技艺术节；</w:t>
      </w:r>
    </w:p>
    <w:p w:rsidR="00BD47EA" w:rsidRPr="00591E3F" w:rsidRDefault="00885A38" w:rsidP="00591E3F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1E3F">
        <w:rPr>
          <w:rFonts w:asciiTheme="minorEastAsia" w:eastAsiaTheme="minorEastAsia" w:hAnsiTheme="minorEastAsia" w:hint="eastAsia"/>
          <w:sz w:val="24"/>
          <w:szCs w:val="24"/>
        </w:rPr>
        <w:t>6月：六一汇演表彰。</w:t>
      </w:r>
    </w:p>
    <w:p w:rsidR="00BD47EA" w:rsidRPr="00DF17FA" w:rsidRDefault="009073B4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DF17FA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934F3C" w:rsidRPr="00DF17FA">
        <w:rPr>
          <w:rFonts w:asciiTheme="minorEastAsia" w:eastAsiaTheme="minorEastAsia" w:hAnsiTheme="minorEastAsia" w:hint="eastAsia"/>
          <w:sz w:val="24"/>
          <w:szCs w:val="24"/>
        </w:rPr>
        <w:t>开发丰富的德育资源</w:t>
      </w:r>
    </w:p>
    <w:p w:rsidR="00BD47EA" w:rsidRPr="00DF17FA" w:rsidRDefault="009073B4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BD47EA" w:rsidRPr="00DF17FA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BD47EA" w:rsidRPr="00DF17FA">
        <w:rPr>
          <w:rFonts w:asciiTheme="minorEastAsia" w:eastAsiaTheme="minorEastAsia" w:hAnsiTheme="minorEastAsia" w:hint="eastAsia"/>
          <w:sz w:val="24"/>
          <w:szCs w:val="24"/>
        </w:rPr>
        <w:t>挖掘家长教育资源，丰富家长学校培训内容</w:t>
      </w:r>
      <w:r w:rsidR="00934F3C" w:rsidRPr="00DF17F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D47EA" w:rsidRPr="00DF17FA">
        <w:rPr>
          <w:rFonts w:asciiTheme="minorEastAsia" w:eastAsiaTheme="minorEastAsia" w:hAnsiTheme="minorEastAsia" w:hint="eastAsia"/>
          <w:sz w:val="24"/>
          <w:szCs w:val="24"/>
        </w:rPr>
        <w:t>进一步促进家校沟通和互动，提升学校的社会影响力。</w:t>
      </w:r>
    </w:p>
    <w:p w:rsidR="00934F3C" w:rsidRPr="00DF17FA" w:rsidRDefault="009073B4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BD47EA" w:rsidRPr="00DF17FA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934F3C" w:rsidRPr="00DF17FA">
        <w:rPr>
          <w:rFonts w:asciiTheme="minorEastAsia" w:eastAsiaTheme="minorEastAsia" w:hAnsiTheme="minorEastAsia" w:hint="eastAsia"/>
          <w:sz w:val="24"/>
          <w:szCs w:val="24"/>
        </w:rPr>
        <w:t>借力信息媒介，</w:t>
      </w:r>
      <w:r w:rsidR="00BD47EA" w:rsidRPr="00DF17FA">
        <w:rPr>
          <w:rFonts w:asciiTheme="minorEastAsia" w:eastAsiaTheme="minorEastAsia" w:hAnsiTheme="minorEastAsia" w:hint="eastAsia"/>
          <w:sz w:val="24"/>
          <w:szCs w:val="24"/>
        </w:rPr>
        <w:t>创新家校合作</w:t>
      </w:r>
      <w:r w:rsidR="00934F3C" w:rsidRPr="00DF17F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591E3F">
        <w:rPr>
          <w:rFonts w:asciiTheme="minorEastAsia" w:eastAsiaTheme="minorEastAsia" w:hAnsiTheme="minorEastAsia" w:hint="eastAsia"/>
          <w:sz w:val="24"/>
          <w:szCs w:val="24"/>
        </w:rPr>
        <w:t>沟通新思路</w:t>
      </w:r>
    </w:p>
    <w:p w:rsidR="00BD47EA" w:rsidRPr="00DF17FA" w:rsidRDefault="00BD47EA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运用各种现代信息技术</w:t>
      </w:r>
      <w:r w:rsidR="00934F3C" w:rsidRPr="00DF17FA">
        <w:rPr>
          <w:rFonts w:asciiTheme="minorEastAsia" w:eastAsiaTheme="minorEastAsia" w:hAnsiTheme="minorEastAsia" w:hint="eastAsia"/>
          <w:sz w:val="24"/>
          <w:szCs w:val="24"/>
        </w:rPr>
        <w:t>，如学校微信公众号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及时向家长传递</w:t>
      </w:r>
      <w:r w:rsidR="00934F3C" w:rsidRPr="00DF17FA">
        <w:rPr>
          <w:rFonts w:asciiTheme="minorEastAsia" w:eastAsiaTheme="minorEastAsia" w:hAnsiTheme="minorEastAsia" w:hint="eastAsia"/>
          <w:sz w:val="24"/>
          <w:szCs w:val="24"/>
        </w:rPr>
        <w:t>和宣传学校的教育教学情况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55F52" w:rsidRPr="00DF17FA" w:rsidRDefault="009073B4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（3）</w:t>
      </w:r>
      <w:r w:rsidR="00BD47EA" w:rsidRPr="00DF17FA">
        <w:rPr>
          <w:rFonts w:asciiTheme="minorEastAsia" w:eastAsiaTheme="minorEastAsia" w:hAnsiTheme="minorEastAsia" w:hint="eastAsia"/>
          <w:sz w:val="24"/>
          <w:szCs w:val="24"/>
        </w:rPr>
        <w:t>加强与社区联动，</w:t>
      </w:r>
      <w:r w:rsidR="00610D0F" w:rsidRPr="00DF17FA">
        <w:rPr>
          <w:rFonts w:asciiTheme="minorEastAsia" w:eastAsiaTheme="minorEastAsia" w:hAnsiTheme="minorEastAsia" w:hint="eastAsia"/>
          <w:sz w:val="24"/>
          <w:szCs w:val="24"/>
        </w:rPr>
        <w:t>培育家校、社区和谐的</w:t>
      </w:r>
      <w:r w:rsidR="00BD47EA" w:rsidRPr="00DF17FA">
        <w:rPr>
          <w:rFonts w:asciiTheme="minorEastAsia" w:eastAsiaTheme="minorEastAsia" w:hAnsiTheme="minorEastAsia" w:hint="eastAsia"/>
          <w:sz w:val="24"/>
          <w:szCs w:val="24"/>
        </w:rPr>
        <w:t>育人</w:t>
      </w:r>
      <w:r w:rsidR="00610D0F" w:rsidRPr="00DF17FA">
        <w:rPr>
          <w:rFonts w:asciiTheme="minorEastAsia" w:eastAsiaTheme="minorEastAsia" w:hAnsiTheme="minorEastAsia" w:hint="eastAsia"/>
          <w:sz w:val="24"/>
          <w:szCs w:val="24"/>
        </w:rPr>
        <w:t>生态</w:t>
      </w:r>
      <w:r w:rsidR="00BD47EA" w:rsidRPr="00DF17F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B01A7" w:rsidRPr="00DF17FA" w:rsidRDefault="009073B4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（三）</w:t>
      </w:r>
      <w:r w:rsidR="007B01A7" w:rsidRPr="00DF17FA">
        <w:rPr>
          <w:rFonts w:asciiTheme="minorEastAsia" w:eastAsiaTheme="minorEastAsia" w:hAnsiTheme="minorEastAsia" w:hint="eastAsia"/>
          <w:sz w:val="24"/>
          <w:szCs w:val="24"/>
        </w:rPr>
        <w:t>发挥信息手段在教育教学工作中的运用。</w:t>
      </w:r>
    </w:p>
    <w:p w:rsidR="007B01A7" w:rsidRPr="00DF17FA" w:rsidRDefault="007B01A7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DF17FA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用好“录播室”。</w:t>
      </w:r>
    </w:p>
    <w:p w:rsidR="007B01A7" w:rsidRPr="00DF17FA" w:rsidRDefault="007B01A7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完善录播室管理制度，积极为教师研究课堂教学提供服务。</w:t>
      </w:r>
    </w:p>
    <w:p w:rsidR="007B01A7" w:rsidRPr="00DF17FA" w:rsidRDefault="007B01A7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DF17FA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做好学校信息、广播等硬件的规整、完好的管理工作。</w:t>
      </w:r>
    </w:p>
    <w:p w:rsidR="007B01A7" w:rsidRPr="00DF17FA" w:rsidRDefault="007B01A7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DF17FA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做好图书馆、阅览室工作。</w:t>
      </w:r>
    </w:p>
    <w:p w:rsidR="00556E6D" w:rsidRPr="00DF17FA" w:rsidRDefault="009073B4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DF17FA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936A68">
        <w:rPr>
          <w:rFonts w:asciiTheme="minorEastAsia" w:eastAsiaTheme="minorEastAsia" w:hAnsiTheme="minorEastAsia" w:hint="eastAsia"/>
          <w:sz w:val="24"/>
          <w:szCs w:val="24"/>
        </w:rPr>
        <w:t>维护好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学校的公众平台。</w:t>
      </w:r>
    </w:p>
    <w:p w:rsidR="00556E6D" w:rsidRPr="00DF17FA" w:rsidRDefault="00556E6D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F47FB0">
        <w:rPr>
          <w:rFonts w:asciiTheme="minorEastAsia" w:eastAsiaTheme="minorEastAsia" w:hAnsiTheme="minorEastAsia" w:hint="eastAsia"/>
          <w:sz w:val="24"/>
          <w:szCs w:val="24"/>
        </w:rPr>
        <w:t>三）发挥信息手段，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“一切为了教育教学服务</w:t>
      </w:r>
      <w:r w:rsidR="00591E3F">
        <w:rPr>
          <w:rFonts w:asciiTheme="minorEastAsia" w:eastAsiaTheme="minorEastAsia" w:hAnsiTheme="minorEastAsia" w:hint="eastAsia"/>
          <w:sz w:val="24"/>
          <w:szCs w:val="24"/>
        </w:rPr>
        <w:t>”</w:t>
      </w:r>
    </w:p>
    <w:p w:rsidR="00556E6D" w:rsidRPr="00DF17FA" w:rsidRDefault="00556E6D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DF17FA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规范信息中心设备管理和使用</w:t>
      </w:r>
    </w:p>
    <w:p w:rsidR="00556E6D" w:rsidRPr="00DF17FA" w:rsidRDefault="00556E6D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（1）继续加强对各班电教员管理工作的检查</w:t>
      </w:r>
    </w:p>
    <w:p w:rsidR="00556E6D" w:rsidRPr="00DF17FA" w:rsidRDefault="00556E6D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（2）继续宣传和鼓励老师们进“录播教室”上随堂课，进一步完善录播室管理制度，积极为教师研究课堂教学提供服务。</w:t>
      </w:r>
    </w:p>
    <w:p w:rsidR="00556E6D" w:rsidRPr="00DF17FA" w:rsidRDefault="00556E6D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lastRenderedPageBreak/>
        <w:t>2</w:t>
      </w:r>
      <w:r w:rsidR="00DF17FA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丰富校园网的内涵，加强信息传播力度</w:t>
      </w:r>
    </w:p>
    <w:p w:rsidR="00556E6D" w:rsidRPr="00DF17FA" w:rsidRDefault="00556E6D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（1）继续完善和完备学校基本信息数据，使信息数据符合教育部“学校管理信息化标准”的要求。</w:t>
      </w:r>
    </w:p>
    <w:p w:rsidR="00556E6D" w:rsidRPr="00DF17FA" w:rsidRDefault="00556E6D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（2）积极推进学校微信公众号内容推送，以增强学校宣传广度和深度。</w:t>
      </w:r>
    </w:p>
    <w:p w:rsidR="00556E6D" w:rsidRPr="00DF17FA" w:rsidRDefault="00556E6D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（3）做好学校信息、广播等硬件的规整、完好、扩容的管理工作，继续做好信息化设备投入的相关工作。</w:t>
      </w:r>
    </w:p>
    <w:p w:rsidR="007B01A7" w:rsidRPr="00DF17FA" w:rsidRDefault="009073B4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（四）</w:t>
      </w:r>
      <w:r w:rsidR="003B191A">
        <w:rPr>
          <w:rFonts w:asciiTheme="minorEastAsia" w:eastAsiaTheme="minorEastAsia" w:hAnsiTheme="minorEastAsia" w:hint="eastAsia"/>
          <w:sz w:val="24"/>
          <w:szCs w:val="24"/>
        </w:rPr>
        <w:t>后勤工作</w:t>
      </w:r>
    </w:p>
    <w:p w:rsidR="007B01A7" w:rsidRPr="00DF17FA" w:rsidRDefault="007B01A7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DF17FA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树立服务一线</w:t>
      </w:r>
      <w:r w:rsidR="008A78E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服务师生的思想意识。</w:t>
      </w:r>
    </w:p>
    <w:p w:rsidR="007B01A7" w:rsidRPr="00DF17FA" w:rsidRDefault="007B01A7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DF17FA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积极为学校教育教学工作提供物质保障。</w:t>
      </w:r>
    </w:p>
    <w:p w:rsidR="007B01A7" w:rsidRPr="00DF17FA" w:rsidRDefault="007B01A7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DF17FA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在条件允许情况下，积极改善教师办公条件；积极改善食堂工作，尽可能为师生提供优良的服务。</w:t>
      </w:r>
    </w:p>
    <w:p w:rsidR="007B01A7" w:rsidRPr="00DF17FA" w:rsidRDefault="007B01A7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DF17FA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认真执行财经纪律和有关规定，把好、用好财和物。</w:t>
      </w:r>
    </w:p>
    <w:p w:rsidR="00455F52" w:rsidRPr="00DF17FA" w:rsidRDefault="007B01A7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DF17FA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做好资产管理和安全校园工作。</w:t>
      </w:r>
    </w:p>
    <w:p w:rsidR="007B01A7" w:rsidRPr="00DF17FA" w:rsidRDefault="009073B4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（五）</w:t>
      </w:r>
      <w:r w:rsidR="003B191A">
        <w:rPr>
          <w:rFonts w:asciiTheme="minorEastAsia" w:eastAsiaTheme="minorEastAsia" w:hAnsiTheme="minorEastAsia" w:hint="eastAsia"/>
          <w:sz w:val="24"/>
          <w:szCs w:val="24"/>
        </w:rPr>
        <w:t>其它方面</w:t>
      </w:r>
    </w:p>
    <w:p w:rsidR="007B01A7" w:rsidRPr="00DF17FA" w:rsidRDefault="007B01A7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DF17FA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Pr="00DF17FA">
        <w:rPr>
          <w:rFonts w:asciiTheme="minorEastAsia" w:eastAsiaTheme="minorEastAsia" w:hAnsiTheme="minorEastAsia" w:hint="eastAsia"/>
          <w:sz w:val="24"/>
          <w:szCs w:val="24"/>
        </w:rPr>
        <w:t>执行好人事政策和规定。</w:t>
      </w:r>
    </w:p>
    <w:p w:rsidR="007B01A7" w:rsidRPr="00DF17FA" w:rsidRDefault="009073B4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DF17FA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7B01A7" w:rsidRPr="00DF17FA">
        <w:rPr>
          <w:rFonts w:asciiTheme="minorEastAsia" w:eastAsiaTheme="minorEastAsia" w:hAnsiTheme="minorEastAsia" w:hint="eastAsia"/>
          <w:sz w:val="24"/>
          <w:szCs w:val="24"/>
        </w:rPr>
        <w:t>做好语言文字工作。</w:t>
      </w:r>
    </w:p>
    <w:p w:rsidR="007B01A7" w:rsidRPr="00DF17FA" w:rsidRDefault="009073B4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DF17FA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C02820" w:rsidRPr="00DF17FA">
        <w:rPr>
          <w:rFonts w:asciiTheme="minorEastAsia" w:eastAsiaTheme="minorEastAsia" w:hAnsiTheme="minorEastAsia" w:hint="eastAsia"/>
          <w:sz w:val="24"/>
          <w:szCs w:val="24"/>
        </w:rPr>
        <w:t>开展好法制、禁毒等教育。</w:t>
      </w:r>
    </w:p>
    <w:p w:rsidR="007B01A7" w:rsidRPr="00DF17FA" w:rsidRDefault="007B01A7" w:rsidP="00DF17FA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F17FA">
        <w:rPr>
          <w:rFonts w:asciiTheme="minorEastAsia" w:eastAsiaTheme="minorEastAsia" w:hAnsiTheme="minorEastAsia"/>
          <w:sz w:val="24"/>
          <w:szCs w:val="24"/>
        </w:rPr>
        <w:t>201</w:t>
      </w:r>
      <w:r w:rsidR="009073B4" w:rsidRPr="00DF17FA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DF17FA">
        <w:rPr>
          <w:rFonts w:asciiTheme="minorEastAsia" w:eastAsiaTheme="minorEastAsia" w:hAnsiTheme="minorEastAsia"/>
          <w:sz w:val="24"/>
          <w:szCs w:val="24"/>
        </w:rPr>
        <w:t>-</w:t>
      </w:r>
      <w:r w:rsidR="009073B4" w:rsidRPr="00DF17FA">
        <w:rPr>
          <w:rFonts w:asciiTheme="minorEastAsia" w:eastAsiaTheme="minorEastAsia" w:hAnsiTheme="minorEastAsia" w:hint="eastAsia"/>
          <w:sz w:val="24"/>
          <w:szCs w:val="24"/>
        </w:rPr>
        <w:t>2</w:t>
      </w:r>
    </w:p>
    <w:p w:rsidR="007B01A7" w:rsidRPr="00DF17FA" w:rsidRDefault="007B01A7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7B01A7" w:rsidRPr="00DF17FA" w:rsidRDefault="007B01A7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4358AB" w:rsidRPr="00DF17FA" w:rsidRDefault="004358AB" w:rsidP="00DF17F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sectPr w:rsidR="004358AB" w:rsidRPr="00DF17FA" w:rsidSect="00D764E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3C8" w:rsidRDefault="00CF63C8" w:rsidP="00D02FE1">
      <w:r>
        <w:separator/>
      </w:r>
    </w:p>
  </w:endnote>
  <w:endnote w:type="continuationSeparator" w:id="1">
    <w:p w:rsidR="00CF63C8" w:rsidRDefault="00CF63C8" w:rsidP="00D02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C74" w:rsidRDefault="00EF3137" w:rsidP="00AA77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0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4C74" w:rsidRDefault="00CF63C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C74" w:rsidRDefault="00EF3137" w:rsidP="00AA77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01A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6A68">
      <w:rPr>
        <w:rStyle w:val="a5"/>
        <w:noProof/>
      </w:rPr>
      <w:t>3</w:t>
    </w:r>
    <w:r>
      <w:rPr>
        <w:rStyle w:val="a5"/>
      </w:rPr>
      <w:fldChar w:fldCharType="end"/>
    </w:r>
  </w:p>
  <w:p w:rsidR="00334C74" w:rsidRDefault="00CF63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3C8" w:rsidRDefault="00CF63C8" w:rsidP="00D02FE1">
      <w:r>
        <w:separator/>
      </w:r>
    </w:p>
  </w:footnote>
  <w:footnote w:type="continuationSeparator" w:id="1">
    <w:p w:rsidR="00CF63C8" w:rsidRDefault="00CF63C8" w:rsidP="00D02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53098"/>
    <w:multiLevelType w:val="hybridMultilevel"/>
    <w:tmpl w:val="CC1008E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3D494BF1"/>
    <w:multiLevelType w:val="hybridMultilevel"/>
    <w:tmpl w:val="B69AB5E8"/>
    <w:lvl w:ilvl="0" w:tplc="4E1AA2B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01A7"/>
    <w:rsid w:val="00036A01"/>
    <w:rsid w:val="000C49AD"/>
    <w:rsid w:val="00124843"/>
    <w:rsid w:val="001C4B84"/>
    <w:rsid w:val="001D2579"/>
    <w:rsid w:val="00323B43"/>
    <w:rsid w:val="003B191A"/>
    <w:rsid w:val="003C71F5"/>
    <w:rsid w:val="003D37D8"/>
    <w:rsid w:val="004358AB"/>
    <w:rsid w:val="00436EB9"/>
    <w:rsid w:val="00455F52"/>
    <w:rsid w:val="004B379A"/>
    <w:rsid w:val="00502734"/>
    <w:rsid w:val="0054488B"/>
    <w:rsid w:val="00556E6D"/>
    <w:rsid w:val="005600DE"/>
    <w:rsid w:val="00591E3F"/>
    <w:rsid w:val="00610D0F"/>
    <w:rsid w:val="006678AF"/>
    <w:rsid w:val="007B01A7"/>
    <w:rsid w:val="00885A38"/>
    <w:rsid w:val="008A78E1"/>
    <w:rsid w:val="008B7726"/>
    <w:rsid w:val="008F4637"/>
    <w:rsid w:val="009073B4"/>
    <w:rsid w:val="00916CEC"/>
    <w:rsid w:val="00934F3C"/>
    <w:rsid w:val="00936A68"/>
    <w:rsid w:val="009A581D"/>
    <w:rsid w:val="009C738B"/>
    <w:rsid w:val="00A56F09"/>
    <w:rsid w:val="00A82413"/>
    <w:rsid w:val="00BD47EA"/>
    <w:rsid w:val="00C02820"/>
    <w:rsid w:val="00C0566C"/>
    <w:rsid w:val="00C93239"/>
    <w:rsid w:val="00CF1B63"/>
    <w:rsid w:val="00CF63C8"/>
    <w:rsid w:val="00D02FE1"/>
    <w:rsid w:val="00DF17FA"/>
    <w:rsid w:val="00EF3137"/>
    <w:rsid w:val="00F47FB0"/>
    <w:rsid w:val="00F50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A7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1A7"/>
    <w:pPr>
      <w:ind w:firstLineChars="200" w:firstLine="420"/>
    </w:pPr>
  </w:style>
  <w:style w:type="paragraph" w:styleId="a4">
    <w:name w:val="footer"/>
    <w:basedOn w:val="a"/>
    <w:link w:val="Char"/>
    <w:uiPriority w:val="99"/>
    <w:semiHidden/>
    <w:unhideWhenUsed/>
    <w:rsid w:val="007B0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7B01A7"/>
    <w:rPr>
      <w:rFonts w:ascii="Calibri" w:eastAsia="宋体" w:hAnsi="Calibri" w:cs="Times New Roman"/>
      <w:kern w:val="2"/>
      <w:sz w:val="18"/>
      <w:szCs w:val="18"/>
    </w:rPr>
  </w:style>
  <w:style w:type="character" w:styleId="a5">
    <w:name w:val="page number"/>
    <w:basedOn w:val="a0"/>
    <w:rsid w:val="007B01A7"/>
  </w:style>
  <w:style w:type="paragraph" w:styleId="a6">
    <w:name w:val="header"/>
    <w:basedOn w:val="a"/>
    <w:link w:val="Char0"/>
    <w:uiPriority w:val="99"/>
    <w:semiHidden/>
    <w:unhideWhenUsed/>
    <w:rsid w:val="00A82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82413"/>
    <w:rPr>
      <w:rFonts w:ascii="Calibri" w:eastAsia="宋体" w:hAnsi="Calibri" w:cs="Times New Roman"/>
      <w:kern w:val="2"/>
      <w:sz w:val="18"/>
      <w:szCs w:val="18"/>
    </w:rPr>
  </w:style>
  <w:style w:type="character" w:styleId="a7">
    <w:name w:val="Strong"/>
    <w:basedOn w:val="a0"/>
    <w:qFormat/>
    <w:rsid w:val="00BD47EA"/>
    <w:rPr>
      <w:b/>
      <w:bCs/>
    </w:rPr>
  </w:style>
  <w:style w:type="character" w:styleId="a8">
    <w:name w:val="Hyperlink"/>
    <w:basedOn w:val="a0"/>
    <w:rsid w:val="00BD47EA"/>
    <w:rPr>
      <w:strike w:val="0"/>
      <w:dstrike w:val="0"/>
      <w:color w:val="33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352</Words>
  <Characters>2008</Characters>
  <Application>Microsoft Office Word</Application>
  <DocSecurity>0</DocSecurity>
  <Lines>16</Lines>
  <Paragraphs>4</Paragraphs>
  <ScaleCrop>false</ScaleCrop>
  <Company>China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17</cp:revision>
  <dcterms:created xsi:type="dcterms:W3CDTF">2017-02-23T08:04:00Z</dcterms:created>
  <dcterms:modified xsi:type="dcterms:W3CDTF">2017-03-13T03:03:00Z</dcterms:modified>
</cp:coreProperties>
</file>