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202</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年</w:t>
      </w:r>
      <w:r>
        <w:rPr>
          <w:rFonts w:hint="eastAsia" w:ascii="宋体" w:hAnsi="宋体" w:cs="宋体"/>
          <w:b/>
          <w:bCs/>
          <w:sz w:val="24"/>
          <w:szCs w:val="24"/>
          <w:lang w:val="en-US" w:eastAsia="zh-CN"/>
        </w:rPr>
        <w:t>10月</w:t>
      </w:r>
      <w:r>
        <w:rPr>
          <w:rFonts w:hint="eastAsia" w:ascii="宋体" w:hAnsi="宋体" w:eastAsia="宋体" w:cs="宋体"/>
          <w:b/>
          <w:bCs/>
          <w:sz w:val="24"/>
          <w:szCs w:val="24"/>
          <w:lang w:val="en-US" w:eastAsia="zh-CN"/>
        </w:rPr>
        <w:t>大事记</w:t>
      </w:r>
    </w:p>
    <w:p>
      <w:pPr>
        <w:jc w:val="center"/>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2022年9月26日，建平实验小学教育集团理事会议在建平实验小学举行，来自集团所有理事单位的校长参加了本次会议。大家回顾集团成果，共商集团发展，研究部署新学期工作。会议达成了新共识，明确了集团下阶段工作，促进办学资源的整合、联动、互补、共建、共享。在未来的日子，建平实验小学教育集团各成员校将继续紧密合作，优质共享，提质增效，发展共赢。</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2、2022年9月26日，王岚高级教师工作坊的全体成员进行了本学期第一次活动，参与研讨的音乐老师有：蔡赐文、梅晓静、倪逸瑾、姚素媛。大家一起研读了2022年版《义务教育艺术音课程标准》，并确定了本学期研究的主题“聚焦核心素养  优化课堂设计”。参与老师依次发表观点，最后王岚老师强调小学音乐课是人文学科的一个重要领域，是实施美育的主要途径之一，是基础教育阶段的一门必修课。教育要与时俱进，教师要用新理论方法来指导、提高自己，探索教育教学规律，改善教育教学方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3、2022年9月28日，建平实验小学教育集团召开秘书处会议，集团秘书齐聚建平实验小学，共商集团新学期工作。会议由集团秘书长邓巧华老师主持。邓老师向各位秘书介绍了集团理事会议情况，为大家解读了新学期工作计划。各校秘书集思广益，针对工作内容和实施方式提出了建设性意见，修订了完善了各项工作方案。最后，集团秘书处竺张珺老师向大家汇报交流了集团各类评优活动进展，重点介绍了集团专题网站建设、集团教育教学数字资源库建设、集团公众微信号平台建设工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4、2022年9月28日，樊睿媛高级教师工作坊、齐蓓丽高级教师工作坊进行了本学期的第一次活动。活动由樊老师主持。结合数学学科“关于绿色指标检测的培训”及2022数学课程标准，老师们谈了各自的学习体会和感想。齐老师对本次活动进行总结指出，只有把握绿色指标，立足素养目标，实现课堂转型，才能让教学更有深度和力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5、2022年9月30日，李璟高级教师工作坊活动在金业校区举行，工作坊全体成员参加本次活动。活动前期，老师们在认真共读《义务教育数学课程标准（2022年版）》的基础上，进行学习体会交流分享。李璟老师肯定了大家学习新课标的认真思考，同时指出，在学习的基础上更重要的是在日常教学实践中践行新课标理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6、2022年10月9日，建平实验小学教育集团骨干教师、名师工作室命名大会在建平实验小学举行，集团名师和骨干教师代表来到建平实验小学参加线下活动，其他教师通过线上观看了直播。集团理事长、沈伟栋校长宣读集团骨干教师、名师工作室导师名单，建平中学党委书记郑朝晖先生为集团骨干教师代表授证，浦东教育发展研究院刘文杰副院长为三位集团名师工作室导师授牌。集团名师和骨干教师教师代表建平实验小学朱煜、金陆小学李晓芸、建平临港小学黄倩雨作了发言，交流结束后，浦东教育发展研究院刘文杰副院长对集团发展作出指导，上海市特级教师，建平中学党委书记郑朝晖作了《如何提高课堂教学的有效性》专题讲座，集团成员校教师认真学习专家讲座并发表体会感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7、2022年10月10日，朱煜高级教师工作坊的老师们在圆厅围绕三年级上册第四单元开展了研究活动。由朱煜老师、裘佳老师、丁依芬老师和韩嘉婷老师进行教学展示，汤莉、王双双老师等工作坊成员参与听课评课。青年教师们在朱老师的引导下，对阅读策略单元的教学有了更整体的认识，对新课标的内涵有了更深的体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8、2022年10月10日，四年级12个班迎来了缤纷多彩的人文家长课堂。四（1）中队于莫非爸爸带领同学们重新认识了《新华字典》；四（2）班张乐俞妈妈为同学们进行了《我们的家》为主题的讲座，展示并介绍了我们的家园是怎样从一片农田建成我们现在住的房子；四（3）班的唐婉琰爸爸给大家带来了《建筑之美》的讲座；四（4）班杨天泽爸爸给大家带来了《新药研发简介》的讲座；四（5）班李雨桐爸爸给孩子们带来一次关于《法律进校园之认知法律》的精彩讲座；四（6）班张景格爸爸的讲座主题是《卫星定位的原理和应用》；四（7）班刘德宜的爸爸─上海大学的博士导师，带我们走进了经济学的大门；四（8）班陈最的外婆给同学们进行了《朗诵的艺术》的讲座；四（10）李睿霖的妈妈为同学们进行了《海姆立克急救法》为主题的讲座；张靖远爸爸为四（11）班学生做了题为《认识解放军》的讲座；四（12）班的王梓琪爸爸来为孩子上了精彩的一课《金融初始》。家长们为孩子们带来了内容丰富的讲座，让学生们学到了有趣的课外知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9、2022年10月10日，我校五年级家长讲座顺利开展。五（1）班李安琪的爸爸与小朋友们分享了《科技创造美好生活》，介绍了农业机械和工程机械的自动化；五（2）班凌梓萓爸爸给同学们带来了一堂关于物流的讲座；五（3）班刘继睿爸爸给孩子们做了《汽车设计与未来汽车》讲座；五（4）班张鸣谦妈妈给孩子们带来了精彩的《少儿财商第一课》；五（6）班郭文博爸爸带来了《汽车开发小知识讲座》的讲座；五（7）班周子涵爸爸带领孩子们走进别样的、大起大落的苏“式”人生；五（8）班梁朔尧妈妈在百忙之中，给孩子们带来了一堂精彩的《童心防疫  守护健康》人文素质讲座；五（9）班赵偲齐妈妈给带来了《中学准备时》的讲座；五（10）班林呈宣爸带来了《造船小知识》的讲座；五（11）班朱一丹的爸爸是一位光荣的人民警察，他给孩子们介绍了上海浦东国际机场，分享了自己的日常工作状态，还详细科普了110的由来。家长讲座为学生、家长、老师、学校之间搭建了一个沟通平台，形成教育合力，促使学生健康快乐成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10、2022年10月10日，我校数学区级课题组在观摩教室进行了单元教学研讨活动。特级教师潘小明老师莅临指导，樊睿媛老师主持，各年级教研组长及三个校区的四年级数学老师参与了研讨。潘老师带领老师们一起对分数的初步认识（二）整单元内容中分母相同的分数比大小、分子相同的分数比大小、相等的分数、分数的加减计算以及“分数墙”进行了复习与回顾，引导老师在备课中要思考知识的本质，站在学生角度去理解问题，要在发现中提出问题、分析解决问题中培养学生的核心素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11、2022年10月21日，杨惠琴高级教师工作坊的全体成员以线上会议的形式进行了本学期第二次活动，活动围绕“作业讲评微课”这一主题进行。刘佳老师选取科教版自然三年级《种子的结构和功能》一课、杨学梅老师选取科教版自然一年级《空气在哪里》一课分别展示了自己制作的作业讲评微课视频。王雪丽老师、黄磊老师、杨惠琴老师分别给出了中肯的点评和建议。最后，杨惠琴老师强调在新课标改革的背景下，我们的作业设计要聚焦核心素养、围绕核心概念进行。从义务教育科学课程标准出发，遵照上海市小学自然学科教学基本要求，以培养学生核心素养为宗旨，围绕核心概念确定教学目标，作业内容要符合学生的发展特点和水平，对学生的作业成果要有客观的评价。</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12、2022年10月24日，陈源高级教师工作坊开展了观课活动，活动首先由朱音老师上了一节主题为“基于新课标的歌唱教学的实践与评价”的公开课，通过互评的方式让学生对所学《剪羊毛》这首歌曲进行补足，让学生在自由愉快的演唱中增加学习音乐的热情</w:t>
      </w:r>
      <w:r>
        <w:rPr>
          <w:rFonts w:hint="eastAsia" w:ascii="宋体" w:hAnsi="宋体" w:cs="宋体"/>
          <w:sz w:val="24"/>
          <w:szCs w:val="24"/>
          <w:lang w:val="en-US" w:eastAsia="zh-CN"/>
        </w:rPr>
        <w:t>。课后，朱老师结合教学内容为全体成员做了一次讲座，并就如何从低年级开始注重节奏教学的渗透进行了研讨。最后陈老师对课程标准解析做了详尽的指导与梳理，帮助新教师们更快地掌握新课标的内容，还对日常教学的目标设立提出了更为确切和具体的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13、2022年10月25日，浦兴街道联合建平实验小学开展了社校联建系列活动，浦兴街道公益课堂的胡老师作为朗诵协会的会员从“讲述内容”、“讲述感情”、“现场实践”、“观看专业讲解视频”四个环节对校级红领巾讲解员进行培训，红领巾讲解员们获益良多并期望在后续学习培训中继续成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ZDY3ZDkzYzVmOGNiZjE2OTI0ODdkM2U5NDk2ZjQifQ=="/>
  </w:docVars>
  <w:rsids>
    <w:rsidRoot w:val="0ABC7330"/>
    <w:rsid w:val="09442C25"/>
    <w:rsid w:val="098B2A95"/>
    <w:rsid w:val="0AA417AC"/>
    <w:rsid w:val="0ABC7330"/>
    <w:rsid w:val="1F7A08D5"/>
    <w:rsid w:val="210F3016"/>
    <w:rsid w:val="429733C9"/>
    <w:rsid w:val="5D8D744A"/>
    <w:rsid w:val="5E8270C8"/>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3069</Words>
  <Characters>3153</Characters>
  <Lines>0</Lines>
  <Paragraphs>0</Paragraphs>
  <TotalTime>22</TotalTime>
  <ScaleCrop>false</ScaleCrop>
  <LinksUpToDate>false</LinksUpToDate>
  <CharactersWithSpaces>3157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2022-09-29T00:18:00Z</dcterms:created>
  <dc:creator>奚淼</dc:creator>
  <cp:lastModifiedBy>毛大大</cp:lastModifiedBy>
  <dcterms:modified xsi:type="dcterms:W3CDTF">2022-10-30T14:10:08Z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E459CA77C9CA4C8FB9E0F2128B057C21</vt:lpwstr>
  </property>
</Properties>
</file>